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85" w:rsidRPr="00541C85" w:rsidRDefault="00541C85" w:rsidP="00541C85">
      <w:pPr>
        <w:pStyle w:val="a4"/>
        <w:jc w:val="left"/>
        <w:rPr>
          <w:szCs w:val="28"/>
        </w:rPr>
      </w:pPr>
    </w:p>
    <w:p w:rsidR="00541C85" w:rsidRDefault="00541C85" w:rsidP="00541C85">
      <w:pPr>
        <w:pStyle w:val="a4"/>
        <w:rPr>
          <w:szCs w:val="28"/>
        </w:rPr>
      </w:pPr>
      <w:r>
        <w:rPr>
          <w:szCs w:val="28"/>
        </w:rPr>
        <w:t xml:space="preserve">ИЗБИРАТЕЛЬНАЯ КОМИССИЯ МУНИЦИПАЛЬНОГО ОБРАЗОВАНИЯ ТОЛСТИХИНСКИЙ СЕЛЬСОВЕТ УЯРСКОГО РАЙОНА КРАСНОЯРСКОГО КРАЯ </w:t>
      </w:r>
    </w:p>
    <w:p w:rsidR="00541C85" w:rsidRDefault="00541C85" w:rsidP="00541C85">
      <w:pPr>
        <w:pStyle w:val="a4"/>
        <w:rPr>
          <w:szCs w:val="28"/>
        </w:rPr>
      </w:pPr>
    </w:p>
    <w:p w:rsidR="00541C85" w:rsidRPr="00541C85" w:rsidRDefault="00541C85" w:rsidP="00541C85">
      <w:pPr>
        <w:pStyle w:val="a4"/>
        <w:rPr>
          <w:szCs w:val="28"/>
        </w:rPr>
      </w:pPr>
    </w:p>
    <w:p w:rsidR="00541C85" w:rsidRPr="00541C85" w:rsidRDefault="00541C85" w:rsidP="00541C85">
      <w:pPr>
        <w:pStyle w:val="1"/>
        <w:rPr>
          <w:szCs w:val="28"/>
        </w:rPr>
      </w:pPr>
      <w:r w:rsidRPr="00541C85">
        <w:rPr>
          <w:szCs w:val="28"/>
        </w:rPr>
        <w:t>РЕШЕНИЕ</w:t>
      </w:r>
    </w:p>
    <w:p w:rsidR="00541C85" w:rsidRDefault="00541C85" w:rsidP="00541C8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1C85" w:rsidRPr="00541C85" w:rsidRDefault="00514B87" w:rsidP="00541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18.07.2020                                                  </w:t>
      </w:r>
      <w:r w:rsidR="00541C85" w:rsidRPr="00541C85">
        <w:rPr>
          <w:rFonts w:ascii="Times New Roman" w:hAnsi="Times New Roman" w:cs="Times New Roman"/>
          <w:sz w:val="24"/>
          <w:szCs w:val="24"/>
        </w:rPr>
        <w:t xml:space="preserve">с. Толстихино                                </w:t>
      </w:r>
      <w:r w:rsidR="0027513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0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 6/16</w:t>
      </w:r>
    </w:p>
    <w:p w:rsidR="00541C85" w:rsidRPr="00541C85" w:rsidRDefault="00541C85" w:rsidP="00541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D60" w:rsidRPr="00154320" w:rsidRDefault="003B0635" w:rsidP="00154320">
      <w:pPr>
        <w:pStyle w:val="30"/>
        <w:shd w:val="clear" w:color="auto" w:fill="auto"/>
        <w:jc w:val="both"/>
        <w:rPr>
          <w:b w:val="0"/>
        </w:rPr>
      </w:pPr>
      <w:r w:rsidRPr="00154320">
        <w:rPr>
          <w:b w:val="0"/>
        </w:rPr>
        <w:t xml:space="preserve">     </w:t>
      </w:r>
      <w:r w:rsidR="00E96D60" w:rsidRPr="00154320">
        <w:rPr>
          <w:b w:val="0"/>
        </w:rPr>
        <w:t xml:space="preserve">О регистрации </w:t>
      </w:r>
      <w:proofErr w:type="spellStart"/>
      <w:r w:rsidR="00E96D60" w:rsidRPr="00154320">
        <w:rPr>
          <w:b w:val="0"/>
        </w:rPr>
        <w:t>Лабетикова</w:t>
      </w:r>
      <w:proofErr w:type="spellEnd"/>
      <w:r w:rsidR="00E96D60" w:rsidRPr="00154320">
        <w:rPr>
          <w:b w:val="0"/>
        </w:rPr>
        <w:t xml:space="preserve"> Анатолия Николаевича кандидатом в депу</w:t>
      </w:r>
      <w:r w:rsidRPr="00154320">
        <w:rPr>
          <w:b w:val="0"/>
        </w:rPr>
        <w:t xml:space="preserve">таты </w:t>
      </w:r>
      <w:r w:rsidR="00E96D60" w:rsidRPr="00154320">
        <w:rPr>
          <w:b w:val="0"/>
        </w:rPr>
        <w:t xml:space="preserve">Толстихинского сельского Совета депутатов Уярского района </w:t>
      </w:r>
      <w:r w:rsidRPr="00154320">
        <w:rPr>
          <w:b w:val="0"/>
        </w:rPr>
        <w:t xml:space="preserve"> </w:t>
      </w:r>
      <w:r w:rsidR="00E96D60" w:rsidRPr="00154320">
        <w:rPr>
          <w:b w:val="0"/>
        </w:rPr>
        <w:t xml:space="preserve">Красноярского края шестого созыва  по </w:t>
      </w:r>
      <w:proofErr w:type="spellStart"/>
      <w:r w:rsidR="00E96D60" w:rsidRPr="00154320">
        <w:rPr>
          <w:b w:val="0"/>
        </w:rPr>
        <w:t>многоманд</w:t>
      </w:r>
      <w:r w:rsidRPr="00154320">
        <w:rPr>
          <w:b w:val="0"/>
        </w:rPr>
        <w:t>атному</w:t>
      </w:r>
      <w:proofErr w:type="spellEnd"/>
      <w:r w:rsidRPr="00154320">
        <w:rPr>
          <w:b w:val="0"/>
        </w:rPr>
        <w:t xml:space="preserve"> </w:t>
      </w:r>
      <w:r w:rsidR="00E96D60" w:rsidRPr="00154320">
        <w:rPr>
          <w:b w:val="0"/>
        </w:rPr>
        <w:t xml:space="preserve">избирательному округу </w:t>
      </w:r>
    </w:p>
    <w:p w:rsidR="00E96D60" w:rsidRDefault="00E96D60" w:rsidP="00154320">
      <w:pPr>
        <w:pStyle w:val="30"/>
        <w:shd w:val="clear" w:color="auto" w:fill="auto"/>
        <w:jc w:val="both"/>
      </w:pPr>
    </w:p>
    <w:p w:rsidR="00E96D60" w:rsidRDefault="00E96D60" w:rsidP="003B0635">
      <w:pPr>
        <w:pStyle w:val="22"/>
        <w:shd w:val="clear" w:color="auto" w:fill="auto"/>
        <w:spacing w:line="240" w:lineRule="auto"/>
        <w:ind w:firstLine="360"/>
      </w:pPr>
      <w:proofErr w:type="gramStart"/>
      <w:r>
        <w:t>Проверив соответствие порядка выдвижения кандидата в депутаты Толстихинского</w:t>
      </w:r>
      <w:r w:rsidR="003B0635">
        <w:t xml:space="preserve"> </w:t>
      </w:r>
      <w:r>
        <w:t xml:space="preserve">сельского Совета депутатов  по </w:t>
      </w:r>
      <w:proofErr w:type="spellStart"/>
      <w:r>
        <w:t>многомандатному</w:t>
      </w:r>
      <w:proofErr w:type="spellEnd"/>
      <w:r>
        <w:t xml:space="preserve"> избирательному округу Уярского района Красноярского края  </w:t>
      </w:r>
      <w:proofErr w:type="spellStart"/>
      <w:r>
        <w:t>Лабетикова</w:t>
      </w:r>
      <w:proofErr w:type="spellEnd"/>
      <w:r>
        <w:t xml:space="preserve"> Анатолия Николаевича</w:t>
      </w:r>
      <w:r w:rsidR="003B0635">
        <w:t xml:space="preserve"> требованиям </w:t>
      </w:r>
      <w:r>
        <w:t>Федерального закона «Об основных гаран</w:t>
      </w:r>
      <w:r w:rsidR="003B0635">
        <w:t xml:space="preserve">тиях избирательных прав и права на участие </w:t>
      </w:r>
      <w:r>
        <w:t>в референдуме граждан Российской Ф</w:t>
      </w:r>
      <w:r w:rsidR="003B0635">
        <w:t xml:space="preserve">едерации», Закона Красноярского края «О </w:t>
      </w:r>
      <w:r>
        <w:t>выборах в органы местного само</w:t>
      </w:r>
      <w:r w:rsidR="003B0635">
        <w:t xml:space="preserve">управления в Красноярском крае» и необходимые для </w:t>
      </w:r>
      <w:r>
        <w:t>регистрации кандидата документы, избирательная комиссия муницип</w:t>
      </w:r>
      <w:r w:rsidR="003B0635">
        <w:t>ального</w:t>
      </w:r>
      <w:proofErr w:type="gramEnd"/>
      <w:r w:rsidR="003B0635">
        <w:t xml:space="preserve">  </w:t>
      </w:r>
      <w:r>
        <w:t>образования Толстихинский сельсове</w:t>
      </w:r>
      <w:r w:rsidR="003B0635">
        <w:t xml:space="preserve">т Уярского района Красноярского края  установила </w:t>
      </w:r>
      <w:r>
        <w:t>следующее.</w:t>
      </w:r>
    </w:p>
    <w:p w:rsidR="00E96D60" w:rsidRDefault="00E96D60" w:rsidP="003B0635">
      <w:pPr>
        <w:pStyle w:val="22"/>
        <w:shd w:val="clear" w:color="auto" w:fill="auto"/>
        <w:spacing w:line="240" w:lineRule="auto"/>
        <w:ind w:firstLine="360"/>
      </w:pPr>
      <w:r>
        <w:t>Порядок выдвижения кандидата в депутаты Толстихинского сельского Совета</w:t>
      </w:r>
      <w:r>
        <w:br/>
        <w:t xml:space="preserve">депутатов по </w:t>
      </w:r>
      <w:proofErr w:type="spellStart"/>
      <w:r>
        <w:t>многомандатному</w:t>
      </w:r>
      <w:proofErr w:type="spellEnd"/>
      <w:r>
        <w:t xml:space="preserve"> избирательному округу  Уярского района</w:t>
      </w:r>
      <w:r>
        <w:br/>
        <w:t>Красноярского края, порядок сбора подписей и оформления подписных листов,</w:t>
      </w:r>
      <w:r>
        <w:br/>
        <w:t xml:space="preserve">документы, представленные для регистрации </w:t>
      </w:r>
      <w:proofErr w:type="spellStart"/>
      <w:r>
        <w:t>Лабетикова</w:t>
      </w:r>
      <w:proofErr w:type="spellEnd"/>
      <w:r>
        <w:t xml:space="preserve"> Анатолия Николаевича,</w:t>
      </w:r>
      <w:r>
        <w:br/>
        <w:t xml:space="preserve">кандидатом в депутаты Толстихинского сельского Совета депутатов по </w:t>
      </w:r>
      <w:proofErr w:type="spellStart"/>
      <w:r>
        <w:t>многомандатному</w:t>
      </w:r>
      <w:proofErr w:type="spellEnd"/>
      <w:r>
        <w:t xml:space="preserve"> избирательному округу</w:t>
      </w:r>
      <w:proofErr w:type="gramStart"/>
      <w:r>
        <w:t xml:space="preserve"> ,</w:t>
      </w:r>
      <w:proofErr w:type="gramEnd"/>
      <w:r>
        <w:t xml:space="preserve"> соответствуют</w:t>
      </w:r>
      <w:r w:rsidR="003B0635">
        <w:t xml:space="preserve"> требованиям статей 33, 34, 37 </w:t>
      </w:r>
      <w:r>
        <w:t>Федерального закона «Об основных гарантиях избира</w:t>
      </w:r>
      <w:r w:rsidR="003B0635">
        <w:t xml:space="preserve">тельных прав и права на участие </w:t>
      </w:r>
      <w:r>
        <w:t>в референдуме граждан Российской Федерации», статей 24, 25, 28 Закона</w:t>
      </w:r>
      <w:r>
        <w:br/>
        <w:t>Красноярского края «О выборах в органы местного самоуправления в Красноярском</w:t>
      </w:r>
      <w:r>
        <w:br/>
        <w:t>крае».</w:t>
      </w:r>
      <w:r w:rsidR="003B0635">
        <w:t xml:space="preserve"> 10</w:t>
      </w:r>
      <w:r>
        <w:t xml:space="preserve"> июля 2019 года кандидатом в депутаты Толстихинского сельского Совета</w:t>
      </w:r>
      <w:r>
        <w:br/>
        <w:t xml:space="preserve">депутатов по </w:t>
      </w:r>
      <w:proofErr w:type="spellStart"/>
      <w:r>
        <w:t>многомандатному</w:t>
      </w:r>
      <w:proofErr w:type="spellEnd"/>
      <w:r>
        <w:t xml:space="preserve"> избирательному округу Уярского района  Красноярского края для регистрации были представлены 14 подписей избирателей.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15, 29 Закона Красноярского края «О выборах в органы местного самоуправления в Красноярском крае» было проверено 14 подписей, достоверными и действительными были признаны 14 подписей.</w:t>
      </w:r>
    </w:p>
    <w:p w:rsidR="00E96D60" w:rsidRDefault="00E96D60" w:rsidP="003B0635">
      <w:pPr>
        <w:pStyle w:val="22"/>
        <w:shd w:val="clear" w:color="auto" w:fill="auto"/>
        <w:spacing w:line="240" w:lineRule="auto"/>
        <w:ind w:firstLine="360"/>
      </w:pPr>
      <w:r>
        <w:t>В соответствии со статьями 24, 38 Федерального закона «Об основных гарантиях</w:t>
      </w:r>
      <w:r>
        <w:br/>
        <w:t>избирательных прав и права на участие в референдуме граждан Российской</w:t>
      </w:r>
      <w:r>
        <w:br/>
        <w:t>Федерации», статьями 14, 29 Закона Красноярского края «О выборах в органы</w:t>
      </w:r>
      <w:r>
        <w:br/>
        <w:t xml:space="preserve">местного самоуправления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Красноярском</w:t>
      </w:r>
      <w:proofErr w:type="gramEnd"/>
      <w:r>
        <w:t xml:space="preserve"> крае» избирательная комиссия</w:t>
      </w:r>
      <w:r>
        <w:br/>
        <w:t>муниципального образования Толстихинский сельсовет Уярского района Красноярского</w:t>
      </w:r>
      <w:r>
        <w:br/>
        <w:t>края  РЕШИЛА:</w:t>
      </w:r>
    </w:p>
    <w:p w:rsidR="00E96D60" w:rsidRDefault="00514B87" w:rsidP="00514B87">
      <w:pPr>
        <w:pStyle w:val="22"/>
        <w:shd w:val="clear" w:color="auto" w:fill="auto"/>
        <w:tabs>
          <w:tab w:val="left" w:pos="649"/>
        </w:tabs>
        <w:spacing w:line="240" w:lineRule="auto"/>
      </w:pPr>
      <w:r>
        <w:lastRenderedPageBreak/>
        <w:tab/>
        <w:t>1.</w:t>
      </w:r>
      <w:r w:rsidR="00E96D60">
        <w:t xml:space="preserve">Зарегистрировать </w:t>
      </w:r>
      <w:proofErr w:type="spellStart"/>
      <w:r w:rsidR="00E96D60">
        <w:t>Лабетикова</w:t>
      </w:r>
      <w:proofErr w:type="spellEnd"/>
      <w:r w:rsidR="00E96D60">
        <w:t xml:space="preserve"> Анатолия Николаевича, 1948 года рождения,</w:t>
      </w:r>
      <w:r w:rsidR="00E96D60">
        <w:br/>
        <w:t xml:space="preserve">образование среднее профессиональное, пенсионер, проживающего </w:t>
      </w:r>
      <w:proofErr w:type="gramStart"/>
      <w:r w:rsidR="00E96D60">
        <w:t>в</w:t>
      </w:r>
      <w:proofErr w:type="gramEnd"/>
      <w:r w:rsidR="00E96D60">
        <w:t xml:space="preserve"> с. Толстихино, Уярского </w:t>
      </w:r>
      <w:proofErr w:type="gramStart"/>
      <w:r w:rsidR="00E96D60">
        <w:t>района</w:t>
      </w:r>
      <w:proofErr w:type="gramEnd"/>
      <w:r w:rsidR="00E96D60">
        <w:t xml:space="preserve"> Красноярского края, выдвинувшего свою канди</w:t>
      </w:r>
      <w:r w:rsidR="003B0635">
        <w:t xml:space="preserve">датуру в порядке самовыдвижения кандидатом в депутаты </w:t>
      </w:r>
      <w:r w:rsidR="00E96D60">
        <w:t xml:space="preserve">Толстихинского  сельского Совета депутатов по </w:t>
      </w:r>
      <w:proofErr w:type="spellStart"/>
      <w:r w:rsidR="00E96D60">
        <w:t>многомандатному</w:t>
      </w:r>
      <w:proofErr w:type="spellEnd"/>
      <w:r w:rsidR="00E96D60">
        <w:t xml:space="preserve"> избирательному округу 18 июля 2020 года  11час. 30 мин,</w:t>
      </w:r>
    </w:p>
    <w:p w:rsidR="00E96D60" w:rsidRDefault="00514B87" w:rsidP="00514B87">
      <w:pPr>
        <w:pStyle w:val="22"/>
        <w:shd w:val="clear" w:color="auto" w:fill="auto"/>
        <w:tabs>
          <w:tab w:val="left" w:pos="639"/>
        </w:tabs>
        <w:spacing w:line="240" w:lineRule="auto"/>
      </w:pPr>
      <w:r>
        <w:tab/>
        <w:t>2.</w:t>
      </w:r>
      <w:r w:rsidR="00E96D60">
        <w:t xml:space="preserve">Выдать </w:t>
      </w:r>
      <w:proofErr w:type="spellStart"/>
      <w:r w:rsidR="00E96D60">
        <w:t>Лабетикову</w:t>
      </w:r>
      <w:proofErr w:type="spellEnd"/>
      <w:r w:rsidR="00E96D60">
        <w:t xml:space="preserve"> Анатолию Николаевичу, удостоверение о регистрации</w:t>
      </w:r>
      <w:r w:rsidR="00E96D60">
        <w:br/>
        <w:t>установленного образца.</w:t>
      </w:r>
    </w:p>
    <w:p w:rsidR="00E96D60" w:rsidRDefault="00514B87" w:rsidP="00514B87">
      <w:pPr>
        <w:pStyle w:val="22"/>
        <w:shd w:val="clear" w:color="auto" w:fill="auto"/>
        <w:tabs>
          <w:tab w:val="left" w:pos="668"/>
        </w:tabs>
        <w:spacing w:line="240" w:lineRule="auto"/>
      </w:pPr>
      <w:r>
        <w:tab/>
        <w:t>3.</w:t>
      </w:r>
      <w:r w:rsidR="00517DB4">
        <w:t xml:space="preserve">Опубликовать </w:t>
      </w:r>
      <w:r w:rsidR="00E96D60">
        <w:t xml:space="preserve"> настоящее решение в </w:t>
      </w:r>
      <w:r w:rsidR="00517DB4">
        <w:t xml:space="preserve">Уярской районной </w:t>
      </w:r>
      <w:r w:rsidR="00E96D60">
        <w:t>г</w:t>
      </w:r>
      <w:r w:rsidR="00517DB4">
        <w:t>азете «Вперед»</w:t>
      </w:r>
      <w:r w:rsidR="00E96D60">
        <w:t>.</w:t>
      </w:r>
    </w:p>
    <w:p w:rsidR="00E96D60" w:rsidRDefault="00E96D60" w:rsidP="003B0635">
      <w:pPr>
        <w:pStyle w:val="22"/>
        <w:shd w:val="clear" w:color="auto" w:fill="auto"/>
        <w:tabs>
          <w:tab w:val="left" w:pos="668"/>
        </w:tabs>
        <w:spacing w:line="240" w:lineRule="auto"/>
      </w:pPr>
    </w:p>
    <w:p w:rsidR="00E96D60" w:rsidRDefault="00E96D60" w:rsidP="003B0635">
      <w:pPr>
        <w:pStyle w:val="22"/>
        <w:shd w:val="clear" w:color="auto" w:fill="auto"/>
        <w:tabs>
          <w:tab w:val="left" w:pos="668"/>
        </w:tabs>
        <w:spacing w:line="240" w:lineRule="auto"/>
      </w:pPr>
    </w:p>
    <w:p w:rsidR="00E96D60" w:rsidRDefault="00E96D60" w:rsidP="003B0635">
      <w:pPr>
        <w:pStyle w:val="22"/>
        <w:shd w:val="clear" w:color="auto" w:fill="auto"/>
        <w:tabs>
          <w:tab w:val="left" w:pos="668"/>
        </w:tabs>
        <w:spacing w:line="240" w:lineRule="auto"/>
      </w:pPr>
    </w:p>
    <w:p w:rsidR="00E96D60" w:rsidRDefault="00E96D60" w:rsidP="003B0635">
      <w:pPr>
        <w:pStyle w:val="22"/>
        <w:shd w:val="clear" w:color="auto" w:fill="auto"/>
        <w:tabs>
          <w:tab w:val="left" w:pos="668"/>
        </w:tabs>
        <w:spacing w:line="240" w:lineRule="auto"/>
      </w:pPr>
    </w:p>
    <w:p w:rsidR="00E96D60" w:rsidRDefault="00E96D60" w:rsidP="003B0635">
      <w:pPr>
        <w:pStyle w:val="22"/>
        <w:shd w:val="clear" w:color="auto" w:fill="auto"/>
        <w:tabs>
          <w:tab w:val="left" w:pos="668"/>
        </w:tabs>
        <w:spacing w:line="240" w:lineRule="auto"/>
      </w:pPr>
      <w:r>
        <w:t>Председате</w:t>
      </w:r>
      <w:r w:rsidR="003B0635">
        <w:t>л</w:t>
      </w:r>
      <w:r>
        <w:t xml:space="preserve">ь ИКМО </w:t>
      </w:r>
    </w:p>
    <w:p w:rsidR="00E96D60" w:rsidRDefault="00E96D60" w:rsidP="003B0635">
      <w:pPr>
        <w:pStyle w:val="22"/>
        <w:shd w:val="clear" w:color="auto" w:fill="auto"/>
        <w:tabs>
          <w:tab w:val="left" w:pos="668"/>
        </w:tabs>
        <w:spacing w:line="240" w:lineRule="auto"/>
      </w:pPr>
      <w:r>
        <w:t>Толстихинский сельсовет</w:t>
      </w:r>
    </w:p>
    <w:p w:rsidR="00E96D60" w:rsidRDefault="00E96D60" w:rsidP="003B0635">
      <w:pPr>
        <w:pStyle w:val="22"/>
        <w:shd w:val="clear" w:color="auto" w:fill="auto"/>
        <w:tabs>
          <w:tab w:val="left" w:pos="668"/>
        </w:tabs>
        <w:spacing w:line="240" w:lineRule="auto"/>
      </w:pPr>
      <w:r>
        <w:t>Уярского района Красноярского края</w:t>
      </w:r>
      <w:r w:rsidR="003B0635">
        <w:t xml:space="preserve">                                                             Е.В. Гамбург</w:t>
      </w:r>
    </w:p>
    <w:p w:rsidR="003B0635" w:rsidRDefault="003B0635" w:rsidP="003B0635">
      <w:pPr>
        <w:pStyle w:val="22"/>
        <w:shd w:val="clear" w:color="auto" w:fill="auto"/>
        <w:tabs>
          <w:tab w:val="left" w:pos="668"/>
        </w:tabs>
        <w:spacing w:line="240" w:lineRule="auto"/>
      </w:pPr>
    </w:p>
    <w:p w:rsidR="003B0635" w:rsidRDefault="003B0635" w:rsidP="003B0635">
      <w:pPr>
        <w:pStyle w:val="22"/>
        <w:shd w:val="clear" w:color="auto" w:fill="auto"/>
        <w:tabs>
          <w:tab w:val="left" w:pos="668"/>
        </w:tabs>
        <w:spacing w:line="240" w:lineRule="auto"/>
      </w:pPr>
    </w:p>
    <w:p w:rsidR="003B0635" w:rsidRDefault="003B0635" w:rsidP="003B0635">
      <w:pPr>
        <w:pStyle w:val="22"/>
        <w:shd w:val="clear" w:color="auto" w:fill="auto"/>
        <w:tabs>
          <w:tab w:val="left" w:pos="668"/>
        </w:tabs>
        <w:spacing w:line="240" w:lineRule="auto"/>
      </w:pPr>
    </w:p>
    <w:p w:rsidR="003B0635" w:rsidRDefault="003B0635" w:rsidP="003B0635">
      <w:pPr>
        <w:pStyle w:val="22"/>
        <w:shd w:val="clear" w:color="auto" w:fill="auto"/>
        <w:tabs>
          <w:tab w:val="left" w:pos="668"/>
        </w:tabs>
        <w:spacing w:line="240" w:lineRule="auto"/>
      </w:pPr>
      <w:r>
        <w:t>Секретарь ИКМО</w:t>
      </w:r>
    </w:p>
    <w:p w:rsidR="003B0635" w:rsidRDefault="003B0635" w:rsidP="003B0635">
      <w:pPr>
        <w:pStyle w:val="22"/>
        <w:shd w:val="clear" w:color="auto" w:fill="auto"/>
        <w:tabs>
          <w:tab w:val="left" w:pos="668"/>
        </w:tabs>
        <w:spacing w:line="240" w:lineRule="auto"/>
      </w:pPr>
      <w:r>
        <w:t>Толстихинский сельсовет</w:t>
      </w:r>
    </w:p>
    <w:p w:rsidR="003B0635" w:rsidRDefault="003B0635" w:rsidP="003B0635">
      <w:pPr>
        <w:pStyle w:val="22"/>
        <w:shd w:val="clear" w:color="auto" w:fill="auto"/>
        <w:tabs>
          <w:tab w:val="left" w:pos="668"/>
        </w:tabs>
        <w:spacing w:line="240" w:lineRule="auto"/>
      </w:pPr>
      <w:r>
        <w:t xml:space="preserve">Уярского района Красноярского края                                                             И. П. </w:t>
      </w:r>
      <w:proofErr w:type="gramStart"/>
      <w:r>
        <w:t>Брит</w:t>
      </w:r>
      <w:proofErr w:type="gramEnd"/>
    </w:p>
    <w:p w:rsidR="003B0635" w:rsidRDefault="003B0635" w:rsidP="003B0635">
      <w:pPr>
        <w:pStyle w:val="22"/>
        <w:shd w:val="clear" w:color="auto" w:fill="auto"/>
        <w:tabs>
          <w:tab w:val="left" w:pos="668"/>
        </w:tabs>
        <w:spacing w:line="240" w:lineRule="auto"/>
      </w:pPr>
    </w:p>
    <w:p w:rsidR="003B0635" w:rsidRDefault="003B0635" w:rsidP="00E96D60">
      <w:pPr>
        <w:pStyle w:val="22"/>
        <w:shd w:val="clear" w:color="auto" w:fill="auto"/>
        <w:tabs>
          <w:tab w:val="left" w:pos="668"/>
        </w:tabs>
        <w:spacing w:line="298" w:lineRule="exact"/>
        <w:jc w:val="left"/>
        <w:sectPr w:rsidR="003B0635" w:rsidSect="003B0635">
          <w:pgSz w:w="11909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541C85" w:rsidRPr="00541C85" w:rsidRDefault="00541C85" w:rsidP="00E96D60">
      <w:pPr>
        <w:pStyle w:val="a7"/>
        <w:shd w:val="clear" w:color="auto" w:fill="auto"/>
        <w:spacing w:line="280" w:lineRule="exact"/>
        <w:rPr>
          <w:sz w:val="24"/>
          <w:szCs w:val="24"/>
        </w:rPr>
      </w:pPr>
    </w:p>
    <w:sectPr w:rsidR="00541C85" w:rsidRPr="00541C85" w:rsidSect="00541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EDF"/>
    <w:multiLevelType w:val="multilevel"/>
    <w:tmpl w:val="68FAC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A637C"/>
    <w:multiLevelType w:val="hybridMultilevel"/>
    <w:tmpl w:val="4B5C5B36"/>
    <w:lvl w:ilvl="0" w:tplc="9E20B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85"/>
    <w:rsid w:val="000E65DD"/>
    <w:rsid w:val="00154320"/>
    <w:rsid w:val="00275133"/>
    <w:rsid w:val="002C2DD6"/>
    <w:rsid w:val="003B0635"/>
    <w:rsid w:val="00514B87"/>
    <w:rsid w:val="00517DB4"/>
    <w:rsid w:val="00541C85"/>
    <w:rsid w:val="00723781"/>
    <w:rsid w:val="008B3096"/>
    <w:rsid w:val="00E96D60"/>
    <w:rsid w:val="00F4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D6"/>
  </w:style>
  <w:style w:type="paragraph" w:styleId="1">
    <w:name w:val="heading 1"/>
    <w:basedOn w:val="a"/>
    <w:next w:val="a"/>
    <w:link w:val="10"/>
    <w:qFormat/>
    <w:rsid w:val="00541C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C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41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541C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541C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semiHidden/>
    <w:unhideWhenUsed/>
    <w:rsid w:val="00541C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41C85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№1_"/>
    <w:basedOn w:val="a0"/>
    <w:link w:val="12"/>
    <w:rsid w:val="00E96D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6D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1"/>
    <w:rsid w:val="00E96D60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96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E96D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6D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6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96D60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96D6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96D6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E96D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96D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96D6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6</cp:revision>
  <dcterms:created xsi:type="dcterms:W3CDTF">2020-07-17T06:05:00Z</dcterms:created>
  <dcterms:modified xsi:type="dcterms:W3CDTF">2020-07-21T01:34:00Z</dcterms:modified>
</cp:coreProperties>
</file>