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FD" w:rsidRDefault="00DC57FD" w:rsidP="00BD3087">
      <w:pPr>
        <w:pStyle w:val="FR2"/>
        <w:spacing w:line="218" w:lineRule="auto"/>
        <w:rPr>
          <w:sz w:val="32"/>
        </w:rPr>
      </w:pPr>
      <w:r>
        <w:rPr>
          <w:sz w:val="32"/>
        </w:rPr>
        <w:t>Администрация</w:t>
      </w:r>
    </w:p>
    <w:p w:rsidR="00DC57FD" w:rsidRDefault="00DC57FD" w:rsidP="00BD3087">
      <w:pPr>
        <w:pStyle w:val="FR2"/>
        <w:spacing w:line="218" w:lineRule="auto"/>
        <w:rPr>
          <w:sz w:val="32"/>
        </w:rPr>
      </w:pPr>
      <w:r>
        <w:rPr>
          <w:sz w:val="32"/>
        </w:rPr>
        <w:t>Толстихинского сельсовета</w:t>
      </w:r>
    </w:p>
    <w:p w:rsidR="00DC57FD" w:rsidRDefault="00DC57FD" w:rsidP="00BD3087">
      <w:pPr>
        <w:pStyle w:val="FR2"/>
        <w:spacing w:line="218" w:lineRule="auto"/>
        <w:rPr>
          <w:sz w:val="32"/>
        </w:rPr>
      </w:pPr>
      <w:r>
        <w:rPr>
          <w:sz w:val="32"/>
        </w:rPr>
        <w:t>Уярского района</w:t>
      </w:r>
    </w:p>
    <w:p w:rsidR="00DC57FD" w:rsidRDefault="00DC57FD" w:rsidP="00BD3087">
      <w:pPr>
        <w:pStyle w:val="FR1"/>
      </w:pPr>
      <w:r>
        <w:t>П О С Т А Н О В Л Е Н И Е</w:t>
      </w:r>
    </w:p>
    <w:p w:rsidR="00DC57FD" w:rsidRDefault="00DC57FD" w:rsidP="00BD3087">
      <w:pPr>
        <w:pStyle w:val="FR1"/>
        <w:jc w:val="left"/>
        <w:rPr>
          <w:b w:val="0"/>
          <w:sz w:val="28"/>
        </w:rPr>
      </w:pPr>
      <w:r>
        <w:rPr>
          <w:b w:val="0"/>
          <w:sz w:val="28"/>
        </w:rPr>
        <w:t>24.10.</w:t>
      </w:r>
      <w:r w:rsidRPr="0019330A">
        <w:rPr>
          <w:b w:val="0"/>
          <w:sz w:val="28"/>
        </w:rPr>
        <w:t>201</w:t>
      </w:r>
      <w:r>
        <w:rPr>
          <w:b w:val="0"/>
          <w:sz w:val="28"/>
        </w:rPr>
        <w:t>4</w:t>
      </w:r>
      <w:r w:rsidRPr="0019330A">
        <w:rPr>
          <w:b w:val="0"/>
          <w:sz w:val="28"/>
        </w:rPr>
        <w:t>г</w:t>
      </w:r>
      <w:r w:rsidRPr="00303504">
        <w:rPr>
          <w:b w:val="0"/>
          <w:sz w:val="28"/>
        </w:rPr>
        <w:t>.</w:t>
      </w:r>
      <w:r>
        <w:rPr>
          <w:b w:val="0"/>
          <w:sz w:val="28"/>
        </w:rPr>
        <w:t xml:space="preserve">                                        с.Толстихино                                        № 87</w:t>
      </w:r>
      <w:r w:rsidRPr="00303504">
        <w:rPr>
          <w:b w:val="0"/>
          <w:sz w:val="28"/>
        </w:rPr>
        <w:t>-</w:t>
      </w:r>
      <w:r>
        <w:rPr>
          <w:b w:val="0"/>
          <w:sz w:val="28"/>
        </w:rPr>
        <w:t xml:space="preserve"> </w:t>
      </w:r>
      <w:r w:rsidRPr="00303504">
        <w:rPr>
          <w:b w:val="0"/>
          <w:sz w:val="28"/>
        </w:rPr>
        <w:t>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5"/>
      </w:tblGrid>
      <w:tr w:rsidR="00DC57FD" w:rsidRPr="006412F4" w:rsidTr="001E085C">
        <w:tc>
          <w:tcPr>
            <w:tcW w:w="4784" w:type="dxa"/>
            <w:tcBorders>
              <w:top w:val="nil"/>
              <w:left w:val="nil"/>
              <w:bottom w:val="nil"/>
              <w:right w:val="nil"/>
            </w:tcBorders>
          </w:tcPr>
          <w:p w:rsidR="00DC57FD" w:rsidRPr="006412F4" w:rsidRDefault="00DC57FD" w:rsidP="000F433D">
            <w:pPr>
              <w:pStyle w:val="FR1"/>
              <w:jc w:val="both"/>
              <w:rPr>
                <w:b w:val="0"/>
                <w:sz w:val="24"/>
                <w:szCs w:val="28"/>
              </w:rPr>
            </w:pPr>
            <w:r w:rsidRPr="006412F4">
              <w:rPr>
                <w:b w:val="0"/>
                <w:sz w:val="24"/>
                <w:szCs w:val="28"/>
              </w:rPr>
              <w:t>«Об утверждении Примерного положения об оплате труда работников органа испо</w:t>
            </w:r>
            <w:r w:rsidRPr="006412F4">
              <w:rPr>
                <w:b w:val="0"/>
                <w:sz w:val="24"/>
                <w:szCs w:val="28"/>
              </w:rPr>
              <w:t>л</w:t>
            </w:r>
            <w:r w:rsidRPr="006412F4">
              <w:rPr>
                <w:b w:val="0"/>
                <w:sz w:val="24"/>
                <w:szCs w:val="28"/>
              </w:rPr>
              <w:t>нительной власти Толстихинского сельс</w:t>
            </w:r>
            <w:r w:rsidRPr="006412F4">
              <w:rPr>
                <w:b w:val="0"/>
                <w:sz w:val="24"/>
                <w:szCs w:val="28"/>
              </w:rPr>
              <w:t>о</w:t>
            </w:r>
            <w:r w:rsidRPr="006412F4">
              <w:rPr>
                <w:b w:val="0"/>
                <w:sz w:val="24"/>
                <w:szCs w:val="28"/>
              </w:rPr>
              <w:t>вета Уярского района и работников его  структурных подразделений, не являющи</w:t>
            </w:r>
            <w:r w:rsidRPr="006412F4">
              <w:rPr>
                <w:b w:val="0"/>
                <w:sz w:val="24"/>
                <w:szCs w:val="28"/>
              </w:rPr>
              <w:t>х</w:t>
            </w:r>
            <w:r w:rsidRPr="006412F4">
              <w:rPr>
                <w:b w:val="0"/>
                <w:sz w:val="24"/>
                <w:szCs w:val="28"/>
              </w:rPr>
              <w:t>ся лицами, замещающими муниципальные должности, муниципальными служащими»</w:t>
            </w:r>
          </w:p>
        </w:tc>
        <w:tc>
          <w:tcPr>
            <w:tcW w:w="4785" w:type="dxa"/>
            <w:tcBorders>
              <w:top w:val="nil"/>
              <w:left w:val="nil"/>
              <w:bottom w:val="nil"/>
              <w:right w:val="nil"/>
            </w:tcBorders>
          </w:tcPr>
          <w:p w:rsidR="00DC57FD" w:rsidRPr="006412F4" w:rsidRDefault="00DC57FD" w:rsidP="001E085C">
            <w:pPr>
              <w:pStyle w:val="FR1"/>
              <w:jc w:val="left"/>
              <w:rPr>
                <w:b w:val="0"/>
                <w:sz w:val="24"/>
              </w:rPr>
            </w:pPr>
          </w:p>
        </w:tc>
      </w:tr>
    </w:tbl>
    <w:p w:rsidR="00DC57FD" w:rsidRPr="006412F4" w:rsidRDefault="00DC57FD" w:rsidP="00B95D3A">
      <w:pPr>
        <w:pStyle w:val="FR1"/>
        <w:jc w:val="both"/>
        <w:rPr>
          <w:b w:val="0"/>
          <w:sz w:val="24"/>
          <w:szCs w:val="28"/>
        </w:rPr>
      </w:pPr>
      <w:r w:rsidRPr="006412F4">
        <w:rPr>
          <w:b w:val="0"/>
          <w:sz w:val="24"/>
        </w:rPr>
        <w:tab/>
      </w:r>
      <w:r w:rsidRPr="006412F4">
        <w:rPr>
          <w:b w:val="0"/>
          <w:sz w:val="24"/>
          <w:szCs w:val="28"/>
        </w:rPr>
        <w:t xml:space="preserve">В соответствии с </w:t>
      </w:r>
      <w:hyperlink r:id="rId5" w:history="1">
        <w:r w:rsidRPr="006412F4">
          <w:rPr>
            <w:b w:val="0"/>
            <w:sz w:val="24"/>
            <w:szCs w:val="28"/>
          </w:rPr>
          <w:t>Законом</w:t>
        </w:r>
      </w:hyperlink>
      <w:r w:rsidRPr="006412F4">
        <w:rPr>
          <w:b w:val="0"/>
          <w:sz w:val="24"/>
          <w:szCs w:val="28"/>
        </w:rPr>
        <w:t xml:space="preserve"> Красноярского края от 29.10.2009 г. N 9-3864 "О  системах оплаты труда работников краевых государственных бюджетных и казенных учреждений", Решением Уярского районного Совета депутатов от 18.05.2012 г. № 01-09-25 «О системах оплаты труда работников муниципальных и казенных учреждений», Постановлением адм</w:t>
      </w:r>
      <w:r w:rsidRPr="006412F4">
        <w:rPr>
          <w:b w:val="0"/>
          <w:sz w:val="24"/>
          <w:szCs w:val="28"/>
        </w:rPr>
        <w:t>и</w:t>
      </w:r>
      <w:r w:rsidRPr="006412F4">
        <w:rPr>
          <w:b w:val="0"/>
          <w:sz w:val="24"/>
          <w:szCs w:val="28"/>
        </w:rPr>
        <w:t>нистрации Уярского района от 01.10.2014 г № 1123-п «Об утверждении Примерного пол</w:t>
      </w:r>
      <w:r w:rsidRPr="006412F4">
        <w:rPr>
          <w:b w:val="0"/>
          <w:sz w:val="24"/>
          <w:szCs w:val="28"/>
        </w:rPr>
        <w:t>о</w:t>
      </w:r>
      <w:r w:rsidRPr="006412F4">
        <w:rPr>
          <w:b w:val="0"/>
          <w:sz w:val="24"/>
          <w:szCs w:val="28"/>
        </w:rPr>
        <w:t>жения об оплате труда работников органа исполнительной власти а Уярского района и р</w:t>
      </w:r>
      <w:r w:rsidRPr="006412F4">
        <w:rPr>
          <w:b w:val="0"/>
          <w:sz w:val="24"/>
          <w:szCs w:val="28"/>
        </w:rPr>
        <w:t>а</w:t>
      </w:r>
      <w:r w:rsidRPr="006412F4">
        <w:rPr>
          <w:b w:val="0"/>
          <w:sz w:val="24"/>
          <w:szCs w:val="28"/>
        </w:rPr>
        <w:t>ботников его  структурных подразделений, не являющихся лицами, замещающими муниц</w:t>
      </w:r>
      <w:r w:rsidRPr="006412F4">
        <w:rPr>
          <w:b w:val="0"/>
          <w:sz w:val="24"/>
          <w:szCs w:val="28"/>
        </w:rPr>
        <w:t>и</w:t>
      </w:r>
      <w:r w:rsidRPr="006412F4">
        <w:rPr>
          <w:b w:val="0"/>
          <w:sz w:val="24"/>
          <w:szCs w:val="28"/>
        </w:rPr>
        <w:t>пальные должности, муниципальными служащими», руководствуясь статьёй 45 Устава То</w:t>
      </w:r>
      <w:r w:rsidRPr="006412F4">
        <w:rPr>
          <w:b w:val="0"/>
          <w:sz w:val="24"/>
          <w:szCs w:val="28"/>
        </w:rPr>
        <w:t>л</w:t>
      </w:r>
      <w:r w:rsidRPr="006412F4">
        <w:rPr>
          <w:b w:val="0"/>
          <w:sz w:val="24"/>
          <w:szCs w:val="28"/>
        </w:rPr>
        <w:t>стихинского сельсовета Уярского района</w:t>
      </w:r>
    </w:p>
    <w:p w:rsidR="00DC57FD" w:rsidRPr="006412F4" w:rsidRDefault="00DC57FD" w:rsidP="00B95D3A">
      <w:pPr>
        <w:pStyle w:val="FR1"/>
        <w:jc w:val="both"/>
        <w:rPr>
          <w:b w:val="0"/>
          <w:sz w:val="24"/>
          <w:szCs w:val="28"/>
        </w:rPr>
      </w:pPr>
      <w:r w:rsidRPr="006412F4">
        <w:rPr>
          <w:b w:val="0"/>
          <w:sz w:val="24"/>
          <w:szCs w:val="28"/>
        </w:rPr>
        <w:t xml:space="preserve"> ПОСТАНОВЛЯЮ:</w:t>
      </w:r>
    </w:p>
    <w:p w:rsidR="00DC57FD" w:rsidRPr="006412F4" w:rsidRDefault="00DC57FD" w:rsidP="00B95D3A">
      <w:pPr>
        <w:widowControl w:val="0"/>
        <w:autoSpaceDE w:val="0"/>
        <w:autoSpaceDN w:val="0"/>
        <w:adjustRightInd w:val="0"/>
        <w:ind w:firstLine="540"/>
        <w:jc w:val="both"/>
        <w:rPr>
          <w:szCs w:val="28"/>
        </w:rPr>
      </w:pPr>
      <w:r w:rsidRPr="006412F4">
        <w:rPr>
          <w:szCs w:val="28"/>
        </w:rPr>
        <w:t>1.Утвердить Примерное положение об оплате труда работников органа исполнительной власти Толстихинского сельсовета Уярского района и работников его структурных подра</w:t>
      </w:r>
      <w:r w:rsidRPr="006412F4">
        <w:rPr>
          <w:szCs w:val="28"/>
        </w:rPr>
        <w:t>з</w:t>
      </w:r>
      <w:r w:rsidRPr="006412F4">
        <w:rPr>
          <w:szCs w:val="28"/>
        </w:rPr>
        <w:t>делений, не являющихся лицами, замещающими муниципальные должности, муниципал</w:t>
      </w:r>
      <w:r w:rsidRPr="006412F4">
        <w:rPr>
          <w:szCs w:val="28"/>
        </w:rPr>
        <w:t>ь</w:t>
      </w:r>
      <w:r w:rsidRPr="006412F4">
        <w:rPr>
          <w:szCs w:val="28"/>
        </w:rPr>
        <w:t>ными служащими, согласно приложению.</w:t>
      </w:r>
    </w:p>
    <w:p w:rsidR="00DC57FD" w:rsidRPr="006412F4" w:rsidRDefault="00DC57FD" w:rsidP="00B95D3A">
      <w:pPr>
        <w:widowControl w:val="0"/>
        <w:autoSpaceDE w:val="0"/>
        <w:autoSpaceDN w:val="0"/>
        <w:adjustRightInd w:val="0"/>
        <w:ind w:firstLine="540"/>
        <w:jc w:val="both"/>
        <w:rPr>
          <w:szCs w:val="28"/>
        </w:rPr>
      </w:pPr>
      <w:r w:rsidRPr="006412F4">
        <w:rPr>
          <w:szCs w:val="28"/>
        </w:rPr>
        <w:t>2.</w:t>
      </w:r>
      <w:r w:rsidRPr="006412F4">
        <w:rPr>
          <w:sz w:val="22"/>
        </w:rPr>
        <w:t xml:space="preserve"> </w:t>
      </w:r>
      <w:r w:rsidRPr="006412F4">
        <w:rPr>
          <w:szCs w:val="28"/>
        </w:rPr>
        <w:t>Со дня вступления в силу настоящего Постановления признать утратившим силу П</w:t>
      </w:r>
      <w:r w:rsidRPr="006412F4">
        <w:rPr>
          <w:szCs w:val="28"/>
        </w:rPr>
        <w:t>о</w:t>
      </w:r>
      <w:r w:rsidRPr="006412F4">
        <w:rPr>
          <w:szCs w:val="28"/>
        </w:rPr>
        <w:t>становление администрации Толстихинского сельсовета Уярского района от 18.10.2013г. № 102-п «Об утверждении Примерного положения об оплате труда работников администрации Толстихинского сельсовета Уярского района и структурных подразделений администрации Толстихинского сельсовета, не являющихся лицами, замещающими муниципальные дол</w:t>
      </w:r>
      <w:r w:rsidRPr="006412F4">
        <w:rPr>
          <w:szCs w:val="28"/>
        </w:rPr>
        <w:t>ж</w:t>
      </w:r>
      <w:r w:rsidRPr="006412F4">
        <w:rPr>
          <w:szCs w:val="28"/>
        </w:rPr>
        <w:t>ности, муниципальными служащими».</w:t>
      </w:r>
    </w:p>
    <w:p w:rsidR="00DC57FD" w:rsidRPr="006412F4" w:rsidRDefault="00DC57FD" w:rsidP="00B95D3A">
      <w:pPr>
        <w:widowControl w:val="0"/>
        <w:autoSpaceDE w:val="0"/>
        <w:autoSpaceDN w:val="0"/>
        <w:adjustRightInd w:val="0"/>
        <w:ind w:firstLine="540"/>
        <w:jc w:val="both"/>
        <w:rPr>
          <w:szCs w:val="28"/>
        </w:rPr>
      </w:pPr>
      <w:r w:rsidRPr="006412F4">
        <w:rPr>
          <w:szCs w:val="28"/>
        </w:rPr>
        <w:t>3. Контроль за исполнением настоящего постановления оставляю за собой.</w:t>
      </w:r>
    </w:p>
    <w:p w:rsidR="00DC57FD" w:rsidRPr="006412F4" w:rsidRDefault="00DC57FD" w:rsidP="00B95D3A">
      <w:pPr>
        <w:widowControl w:val="0"/>
        <w:autoSpaceDE w:val="0"/>
        <w:autoSpaceDN w:val="0"/>
        <w:adjustRightInd w:val="0"/>
        <w:ind w:firstLine="540"/>
        <w:jc w:val="both"/>
        <w:rPr>
          <w:szCs w:val="28"/>
        </w:rPr>
      </w:pPr>
      <w:r w:rsidRPr="006412F4">
        <w:rPr>
          <w:szCs w:val="28"/>
        </w:rPr>
        <w:t>4. Постановление вступает в силу со дня, следующего за днем его официального опу</w:t>
      </w:r>
      <w:r w:rsidRPr="006412F4">
        <w:rPr>
          <w:szCs w:val="28"/>
        </w:rPr>
        <w:t>б</w:t>
      </w:r>
      <w:r w:rsidRPr="006412F4">
        <w:rPr>
          <w:szCs w:val="28"/>
        </w:rPr>
        <w:t>ликования в общественно-политической газете Уярского района "Вперёд",  и распростран</w:t>
      </w:r>
      <w:r w:rsidRPr="006412F4">
        <w:rPr>
          <w:szCs w:val="28"/>
        </w:rPr>
        <w:t>я</w:t>
      </w:r>
      <w:r w:rsidRPr="006412F4">
        <w:rPr>
          <w:szCs w:val="28"/>
        </w:rPr>
        <w:t>ется на правоотношение возникшие с 1 октября 2014 года.</w:t>
      </w:r>
    </w:p>
    <w:p w:rsidR="00DC57FD" w:rsidRPr="006412F4" w:rsidRDefault="00DC57FD" w:rsidP="00BD3087">
      <w:pPr>
        <w:pStyle w:val="ConsPlusTitle"/>
        <w:widowControl/>
        <w:ind w:firstLine="720"/>
        <w:jc w:val="both"/>
        <w:rPr>
          <w:b w:val="0"/>
          <w:szCs w:val="28"/>
        </w:rPr>
      </w:pPr>
    </w:p>
    <w:p w:rsidR="00DC57FD" w:rsidRPr="006412F4" w:rsidRDefault="00DC57FD" w:rsidP="00BD3087">
      <w:pPr>
        <w:pStyle w:val="ConsPlusTitle"/>
        <w:widowControl/>
        <w:ind w:firstLine="720"/>
        <w:jc w:val="both"/>
        <w:rPr>
          <w:b w:val="0"/>
          <w:szCs w:val="28"/>
        </w:rPr>
      </w:pPr>
    </w:p>
    <w:p w:rsidR="00DC57FD" w:rsidRPr="006412F4" w:rsidRDefault="00DC57FD" w:rsidP="00BD3087">
      <w:pPr>
        <w:widowControl w:val="0"/>
        <w:tabs>
          <w:tab w:val="left" w:pos="6300"/>
        </w:tabs>
        <w:autoSpaceDE w:val="0"/>
        <w:autoSpaceDN w:val="0"/>
        <w:adjustRightInd w:val="0"/>
        <w:jc w:val="both"/>
        <w:outlineLvl w:val="0"/>
        <w:rPr>
          <w:szCs w:val="28"/>
        </w:rPr>
      </w:pPr>
      <w:r w:rsidRPr="006412F4">
        <w:rPr>
          <w:szCs w:val="28"/>
        </w:rPr>
        <w:t>Глава Толстихинского</w:t>
      </w:r>
    </w:p>
    <w:p w:rsidR="00DC57FD" w:rsidRPr="006412F4" w:rsidRDefault="00DC57FD" w:rsidP="00BD3087">
      <w:pPr>
        <w:widowControl w:val="0"/>
        <w:tabs>
          <w:tab w:val="left" w:pos="6300"/>
        </w:tabs>
        <w:autoSpaceDE w:val="0"/>
        <w:autoSpaceDN w:val="0"/>
        <w:adjustRightInd w:val="0"/>
        <w:jc w:val="both"/>
        <w:outlineLvl w:val="0"/>
        <w:rPr>
          <w:sz w:val="22"/>
        </w:rPr>
      </w:pPr>
      <w:r w:rsidRPr="006412F4">
        <w:rPr>
          <w:szCs w:val="28"/>
        </w:rPr>
        <w:t>сельсовета:                                                            В.Э. Берзин</w:t>
      </w:r>
    </w:p>
    <w:p w:rsidR="00DC57FD" w:rsidRPr="006412F4" w:rsidRDefault="00DC57FD" w:rsidP="00BD3087">
      <w:pPr>
        <w:widowControl w:val="0"/>
        <w:tabs>
          <w:tab w:val="left" w:pos="6300"/>
        </w:tabs>
        <w:autoSpaceDE w:val="0"/>
        <w:autoSpaceDN w:val="0"/>
        <w:adjustRightInd w:val="0"/>
        <w:jc w:val="both"/>
        <w:outlineLvl w:val="0"/>
        <w:rPr>
          <w:sz w:val="22"/>
        </w:rPr>
      </w:pPr>
    </w:p>
    <w:p w:rsidR="00DC57FD" w:rsidRPr="006412F4" w:rsidRDefault="00DC57FD" w:rsidP="00BD3087">
      <w:pPr>
        <w:widowControl w:val="0"/>
        <w:tabs>
          <w:tab w:val="left" w:pos="6300"/>
        </w:tabs>
        <w:autoSpaceDE w:val="0"/>
        <w:autoSpaceDN w:val="0"/>
        <w:adjustRightInd w:val="0"/>
        <w:jc w:val="both"/>
        <w:outlineLvl w:val="0"/>
        <w:rPr>
          <w:sz w:val="22"/>
        </w:rPr>
      </w:pPr>
    </w:p>
    <w:p w:rsidR="00DC57FD" w:rsidRDefault="00DC57FD" w:rsidP="00BD3087">
      <w:pPr>
        <w:widowControl w:val="0"/>
        <w:tabs>
          <w:tab w:val="left" w:pos="6300"/>
        </w:tabs>
        <w:autoSpaceDE w:val="0"/>
        <w:autoSpaceDN w:val="0"/>
        <w:adjustRightInd w:val="0"/>
        <w:jc w:val="both"/>
        <w:outlineLvl w:val="0"/>
      </w:pPr>
    </w:p>
    <w:p w:rsidR="00DC57FD" w:rsidRDefault="00DC57FD" w:rsidP="00BD3087">
      <w:pPr>
        <w:widowControl w:val="0"/>
        <w:tabs>
          <w:tab w:val="left" w:pos="6300"/>
        </w:tabs>
        <w:autoSpaceDE w:val="0"/>
        <w:autoSpaceDN w:val="0"/>
        <w:adjustRightInd w:val="0"/>
        <w:jc w:val="both"/>
        <w:outlineLvl w:val="0"/>
      </w:pPr>
    </w:p>
    <w:p w:rsidR="00DC57FD" w:rsidRDefault="00DC57FD" w:rsidP="00BD3087">
      <w:pPr>
        <w:widowControl w:val="0"/>
        <w:tabs>
          <w:tab w:val="left" w:pos="6300"/>
        </w:tabs>
        <w:autoSpaceDE w:val="0"/>
        <w:autoSpaceDN w:val="0"/>
        <w:adjustRightInd w:val="0"/>
        <w:jc w:val="both"/>
        <w:outlineLvl w:val="0"/>
      </w:pPr>
    </w:p>
    <w:p w:rsidR="00DC57FD" w:rsidRDefault="00DC57FD" w:rsidP="008F106B">
      <w:pPr>
        <w:widowControl w:val="0"/>
        <w:tabs>
          <w:tab w:val="left" w:pos="6300"/>
        </w:tabs>
        <w:autoSpaceDE w:val="0"/>
        <w:autoSpaceDN w:val="0"/>
        <w:adjustRightInd w:val="0"/>
        <w:jc w:val="right"/>
        <w:outlineLvl w:val="0"/>
      </w:pPr>
      <w:r>
        <w:t>Приложение к</w:t>
      </w:r>
    </w:p>
    <w:p w:rsidR="00DC57FD" w:rsidRDefault="00DC57FD" w:rsidP="008F106B">
      <w:pPr>
        <w:widowControl w:val="0"/>
        <w:autoSpaceDE w:val="0"/>
        <w:autoSpaceDN w:val="0"/>
        <w:adjustRightInd w:val="0"/>
        <w:jc w:val="right"/>
      </w:pPr>
      <w:r>
        <w:t xml:space="preserve">                                                                                                          постановлению администрации</w:t>
      </w:r>
    </w:p>
    <w:p w:rsidR="00DC57FD" w:rsidRDefault="00DC57FD" w:rsidP="008F106B">
      <w:pPr>
        <w:widowControl w:val="0"/>
        <w:autoSpaceDE w:val="0"/>
        <w:autoSpaceDN w:val="0"/>
        <w:adjustRightInd w:val="0"/>
        <w:jc w:val="right"/>
      </w:pPr>
      <w:r>
        <w:t>Толстихинского сельсовета</w:t>
      </w:r>
    </w:p>
    <w:p w:rsidR="00DC57FD" w:rsidRDefault="00DC57FD" w:rsidP="008F106B">
      <w:pPr>
        <w:widowControl w:val="0"/>
        <w:autoSpaceDE w:val="0"/>
        <w:autoSpaceDN w:val="0"/>
        <w:adjustRightInd w:val="0"/>
        <w:jc w:val="right"/>
      </w:pPr>
      <w:r>
        <w:t xml:space="preserve">                                                                                                          Уярского района</w:t>
      </w:r>
    </w:p>
    <w:p w:rsidR="00DC57FD" w:rsidRDefault="00DC57FD" w:rsidP="008F106B">
      <w:pPr>
        <w:widowControl w:val="0"/>
        <w:autoSpaceDE w:val="0"/>
        <w:autoSpaceDN w:val="0"/>
        <w:adjustRightInd w:val="0"/>
        <w:jc w:val="right"/>
      </w:pPr>
      <w:r>
        <w:t xml:space="preserve">                                                                                                          от  24  октября </w:t>
      </w:r>
      <w:smartTag w:uri="urn:schemas-microsoft-com:office:smarttags" w:element="metricconverter">
        <w:smartTagPr>
          <w:attr w:name="ProductID" w:val="2014 г"/>
        </w:smartTagPr>
        <w:r>
          <w:t>2014 г</w:t>
        </w:r>
      </w:smartTag>
      <w:r>
        <w:t>. N 87-п</w:t>
      </w:r>
    </w:p>
    <w:p w:rsidR="00DC57FD" w:rsidRDefault="00DC57FD" w:rsidP="008F106B">
      <w:pPr>
        <w:widowControl w:val="0"/>
        <w:autoSpaceDE w:val="0"/>
        <w:autoSpaceDN w:val="0"/>
        <w:adjustRightInd w:val="0"/>
        <w:jc w:val="right"/>
      </w:pPr>
    </w:p>
    <w:p w:rsidR="00DC57FD" w:rsidRPr="008F106B" w:rsidRDefault="00DC57FD">
      <w:pPr>
        <w:widowControl w:val="0"/>
        <w:autoSpaceDE w:val="0"/>
        <w:autoSpaceDN w:val="0"/>
        <w:adjustRightInd w:val="0"/>
        <w:jc w:val="both"/>
        <w:rPr>
          <w:sz w:val="22"/>
        </w:rPr>
      </w:pPr>
    </w:p>
    <w:p w:rsidR="00DC57FD" w:rsidRPr="008F106B" w:rsidRDefault="00DC57FD" w:rsidP="008F106B">
      <w:pPr>
        <w:widowControl w:val="0"/>
        <w:autoSpaceDE w:val="0"/>
        <w:autoSpaceDN w:val="0"/>
        <w:adjustRightInd w:val="0"/>
        <w:spacing w:line="264" w:lineRule="auto"/>
        <w:jc w:val="center"/>
        <w:rPr>
          <w:b/>
          <w:bCs/>
          <w:sz w:val="22"/>
        </w:rPr>
      </w:pPr>
      <w:bookmarkStart w:id="0" w:name="Par33"/>
      <w:bookmarkEnd w:id="0"/>
      <w:r w:rsidRPr="008F106B">
        <w:rPr>
          <w:b/>
          <w:bCs/>
          <w:sz w:val="22"/>
        </w:rPr>
        <w:t>ПРИМЕРНОЕ ПОЛОЖЕНИЕ</w:t>
      </w:r>
    </w:p>
    <w:p w:rsidR="00DC57FD" w:rsidRPr="008F106B" w:rsidRDefault="00DC57FD" w:rsidP="008F106B">
      <w:pPr>
        <w:widowControl w:val="0"/>
        <w:autoSpaceDE w:val="0"/>
        <w:autoSpaceDN w:val="0"/>
        <w:adjustRightInd w:val="0"/>
        <w:spacing w:line="264" w:lineRule="auto"/>
        <w:jc w:val="center"/>
        <w:rPr>
          <w:b/>
          <w:bCs/>
          <w:sz w:val="22"/>
        </w:rPr>
      </w:pPr>
      <w:r w:rsidRPr="008F106B">
        <w:rPr>
          <w:b/>
          <w:bCs/>
          <w:sz w:val="22"/>
        </w:rPr>
        <w:t xml:space="preserve">ОБ ОПЛАТЕ ТРУДА РАБОТНИКОВ ОРГАНА ИСПОЛНИТЕЛЬНОЙ ВЛАСТИ </w:t>
      </w:r>
      <w:r>
        <w:rPr>
          <w:b/>
          <w:bCs/>
          <w:sz w:val="22"/>
        </w:rPr>
        <w:t>АДМИНИС</w:t>
      </w:r>
      <w:r>
        <w:rPr>
          <w:b/>
          <w:bCs/>
          <w:sz w:val="22"/>
        </w:rPr>
        <w:t>Т</w:t>
      </w:r>
      <w:r>
        <w:rPr>
          <w:b/>
          <w:bCs/>
          <w:sz w:val="22"/>
        </w:rPr>
        <w:t xml:space="preserve">РАЦИИ ТОЛСТИХИНСКОГО СЕЛЬСОВЕТА </w:t>
      </w:r>
      <w:r w:rsidRPr="008F106B">
        <w:rPr>
          <w:b/>
          <w:bCs/>
          <w:sz w:val="22"/>
        </w:rPr>
        <w:t>УЯРСКОГО РАЙОНА И РАБОТНИКОВ ЕГО СТРУКТУРНЫХ ПОДРАЗДЕЛЕНИЙ,</w:t>
      </w:r>
      <w:r>
        <w:rPr>
          <w:b/>
          <w:bCs/>
          <w:sz w:val="22"/>
        </w:rPr>
        <w:t xml:space="preserve"> </w:t>
      </w:r>
      <w:r w:rsidRPr="008F106B">
        <w:rPr>
          <w:b/>
          <w:bCs/>
          <w:sz w:val="22"/>
        </w:rPr>
        <w:t>НЕ ЯВЛЯЮЩИХСЯ ЛИЦАМИ ЗАМЕЩАЮЩИМИ</w:t>
      </w:r>
      <w:r>
        <w:rPr>
          <w:b/>
          <w:bCs/>
          <w:sz w:val="22"/>
        </w:rPr>
        <w:t xml:space="preserve"> </w:t>
      </w:r>
      <w:r w:rsidRPr="008F106B">
        <w:rPr>
          <w:b/>
          <w:bCs/>
          <w:sz w:val="22"/>
        </w:rPr>
        <w:t>МУНИЦИПАЛЬНЫЕ ДОЛЖНОСТИ, МУНИЦИПАЛЬНЫМИ СЛУЖАЩИМИ</w:t>
      </w:r>
    </w:p>
    <w:p w:rsidR="00DC57FD" w:rsidRPr="008F106B" w:rsidRDefault="00DC57FD" w:rsidP="00706EA7">
      <w:pPr>
        <w:widowControl w:val="0"/>
        <w:autoSpaceDE w:val="0"/>
        <w:autoSpaceDN w:val="0"/>
        <w:adjustRightInd w:val="0"/>
        <w:spacing w:line="264" w:lineRule="auto"/>
        <w:jc w:val="center"/>
        <w:rPr>
          <w:sz w:val="22"/>
        </w:rPr>
      </w:pPr>
    </w:p>
    <w:p w:rsidR="00DC57FD" w:rsidRPr="008F106B" w:rsidRDefault="00DC57FD" w:rsidP="00706EA7">
      <w:pPr>
        <w:widowControl w:val="0"/>
        <w:autoSpaceDE w:val="0"/>
        <w:autoSpaceDN w:val="0"/>
        <w:adjustRightInd w:val="0"/>
        <w:spacing w:line="264" w:lineRule="auto"/>
        <w:jc w:val="center"/>
        <w:outlineLvl w:val="1"/>
        <w:rPr>
          <w:szCs w:val="28"/>
        </w:rPr>
      </w:pPr>
      <w:r w:rsidRPr="008F106B">
        <w:rPr>
          <w:szCs w:val="28"/>
        </w:rPr>
        <w:t>1. ОБЩИЕ ПОЛОЖЕНИЯ</w:t>
      </w:r>
    </w:p>
    <w:p w:rsidR="00DC57FD" w:rsidRPr="008F106B" w:rsidRDefault="00DC57FD" w:rsidP="00706EA7">
      <w:pPr>
        <w:widowControl w:val="0"/>
        <w:autoSpaceDE w:val="0"/>
        <w:autoSpaceDN w:val="0"/>
        <w:adjustRightInd w:val="0"/>
        <w:spacing w:line="264" w:lineRule="auto"/>
        <w:jc w:val="both"/>
        <w:rPr>
          <w:sz w:val="22"/>
        </w:rPr>
      </w:pPr>
    </w:p>
    <w:p w:rsidR="00DC57FD" w:rsidRPr="008F106B" w:rsidRDefault="00DC57FD" w:rsidP="00706EA7">
      <w:pPr>
        <w:widowControl w:val="0"/>
        <w:autoSpaceDE w:val="0"/>
        <w:autoSpaceDN w:val="0"/>
        <w:adjustRightInd w:val="0"/>
        <w:spacing w:line="264" w:lineRule="auto"/>
        <w:ind w:firstLine="540"/>
        <w:jc w:val="both"/>
        <w:rPr>
          <w:szCs w:val="28"/>
        </w:rPr>
      </w:pPr>
      <w:r w:rsidRPr="008F106B">
        <w:rPr>
          <w:szCs w:val="28"/>
        </w:rPr>
        <w:t>1.1. Настоящее Примерное положение об оплате труда работников органа исполнител</w:t>
      </w:r>
      <w:r w:rsidRPr="008F106B">
        <w:rPr>
          <w:szCs w:val="28"/>
        </w:rPr>
        <w:t>ь</w:t>
      </w:r>
      <w:r w:rsidRPr="008F106B">
        <w:rPr>
          <w:szCs w:val="28"/>
        </w:rPr>
        <w:t xml:space="preserve">ной власти Уярского района и работников его структурных подразделений, не являющихся лицами, замещающими муниципальные должности, муниципальными служащими (далее - положение), регулирует порядок, условия оплаты труда работников органа исполнительной власти </w:t>
      </w:r>
      <w:r>
        <w:rPr>
          <w:szCs w:val="28"/>
        </w:rPr>
        <w:t xml:space="preserve">толстихинского сельсовета </w:t>
      </w:r>
      <w:r w:rsidRPr="008F106B">
        <w:rPr>
          <w:szCs w:val="28"/>
        </w:rPr>
        <w:t>Уярского района и работников его структурных подразд</w:t>
      </w:r>
      <w:r w:rsidRPr="008F106B">
        <w:rPr>
          <w:szCs w:val="28"/>
        </w:rPr>
        <w:t>е</w:t>
      </w:r>
      <w:r w:rsidRPr="008F106B">
        <w:rPr>
          <w:szCs w:val="28"/>
        </w:rPr>
        <w:t>лений, не являющихся лицами, замещающими муниципальные должности, муниципальными служащими (далее - работники).</w:t>
      </w:r>
    </w:p>
    <w:p w:rsidR="00DC57FD" w:rsidRPr="008F106B" w:rsidRDefault="00DC57FD" w:rsidP="00706EA7">
      <w:pPr>
        <w:widowControl w:val="0"/>
        <w:autoSpaceDE w:val="0"/>
        <w:autoSpaceDN w:val="0"/>
        <w:adjustRightInd w:val="0"/>
        <w:spacing w:line="264" w:lineRule="auto"/>
        <w:ind w:firstLine="540"/>
        <w:jc w:val="both"/>
        <w:rPr>
          <w:szCs w:val="28"/>
        </w:rPr>
      </w:pPr>
      <w:r w:rsidRPr="008F106B">
        <w:rPr>
          <w:szCs w:val="28"/>
        </w:rPr>
        <w:t>1.2.</w:t>
      </w:r>
      <w:r w:rsidRPr="008F106B">
        <w:rPr>
          <w:sz w:val="22"/>
        </w:rPr>
        <w:t xml:space="preserve"> </w:t>
      </w:r>
      <w:r w:rsidRPr="008F106B">
        <w:rPr>
          <w:szCs w:val="28"/>
        </w:rPr>
        <w:t>Положение предусматривает систему оплаты труда работников на основе окладов (должностных окладов), ставок заработной платы по квалификационным уровням профе</w:t>
      </w:r>
      <w:r w:rsidRPr="008F106B">
        <w:rPr>
          <w:szCs w:val="28"/>
        </w:rPr>
        <w:t>с</w:t>
      </w:r>
      <w:r w:rsidRPr="008F106B">
        <w:rPr>
          <w:szCs w:val="28"/>
        </w:rPr>
        <w:t>сиональных квалификационных групп (далее - ПКГ) с учетом требований к  уровню квал</w:t>
      </w:r>
      <w:r w:rsidRPr="008F106B">
        <w:rPr>
          <w:szCs w:val="28"/>
        </w:rPr>
        <w:t>и</w:t>
      </w:r>
      <w:r w:rsidRPr="008F106B">
        <w:rPr>
          <w:szCs w:val="28"/>
        </w:rPr>
        <w:t>фикации, с применением выплат компенсационного и стимулирующего характера.</w:t>
      </w:r>
    </w:p>
    <w:p w:rsidR="00DC57FD" w:rsidRPr="008F106B" w:rsidRDefault="00DC57FD" w:rsidP="00706EA7">
      <w:pPr>
        <w:widowControl w:val="0"/>
        <w:autoSpaceDE w:val="0"/>
        <w:autoSpaceDN w:val="0"/>
        <w:adjustRightInd w:val="0"/>
        <w:spacing w:line="264" w:lineRule="auto"/>
        <w:ind w:firstLine="540"/>
        <w:jc w:val="both"/>
        <w:rPr>
          <w:szCs w:val="28"/>
        </w:rPr>
      </w:pPr>
      <w:r w:rsidRPr="008F106B">
        <w:rPr>
          <w:szCs w:val="28"/>
        </w:rPr>
        <w:t>1.3. Наименование профессий, должностей работников и квалификационные требов</w:t>
      </w:r>
      <w:r w:rsidRPr="008F106B">
        <w:rPr>
          <w:szCs w:val="28"/>
        </w:rPr>
        <w:t>а</w:t>
      </w:r>
      <w:r w:rsidRPr="008F106B">
        <w:rPr>
          <w:szCs w:val="28"/>
        </w:rPr>
        <w:t>ния к ним определяются в соответствии с Единым тарифно-квалификационным справочн</w:t>
      </w:r>
      <w:r w:rsidRPr="008F106B">
        <w:rPr>
          <w:szCs w:val="28"/>
        </w:rPr>
        <w:t>и</w:t>
      </w:r>
      <w:r w:rsidRPr="008F106B">
        <w:rPr>
          <w:szCs w:val="28"/>
        </w:rPr>
        <w:t>ком работ и профессий рабочих и Единым квалификационным справочником должностей руководителей, специалистов и других служащих, утверждаемых в порядке, установленном действующим законодательством.</w:t>
      </w:r>
    </w:p>
    <w:p w:rsidR="00DC57FD" w:rsidRPr="008F106B" w:rsidRDefault="00DC57FD" w:rsidP="00706EA7">
      <w:pPr>
        <w:widowControl w:val="0"/>
        <w:autoSpaceDE w:val="0"/>
        <w:autoSpaceDN w:val="0"/>
        <w:adjustRightInd w:val="0"/>
        <w:spacing w:line="264" w:lineRule="auto"/>
        <w:ind w:firstLine="540"/>
        <w:jc w:val="both"/>
        <w:rPr>
          <w:szCs w:val="28"/>
        </w:rPr>
      </w:pPr>
      <w:r w:rsidRPr="008F106B">
        <w:rPr>
          <w:szCs w:val="28"/>
        </w:rPr>
        <w:t>1.4. Положение регулирует:</w:t>
      </w:r>
    </w:p>
    <w:p w:rsidR="00DC57FD" w:rsidRPr="008F106B" w:rsidRDefault="00DC57FD" w:rsidP="00706EA7">
      <w:pPr>
        <w:widowControl w:val="0"/>
        <w:autoSpaceDE w:val="0"/>
        <w:autoSpaceDN w:val="0"/>
        <w:adjustRightInd w:val="0"/>
        <w:spacing w:line="264" w:lineRule="auto"/>
        <w:ind w:firstLine="540"/>
        <w:jc w:val="both"/>
        <w:rPr>
          <w:szCs w:val="28"/>
        </w:rPr>
      </w:pPr>
      <w:r w:rsidRPr="008F106B">
        <w:rPr>
          <w:szCs w:val="28"/>
        </w:rPr>
        <w:t>минимальные размеры окладов (должностных окладов), ставок заработной платы р</w:t>
      </w:r>
      <w:r w:rsidRPr="008F106B">
        <w:rPr>
          <w:szCs w:val="28"/>
        </w:rPr>
        <w:t>а</w:t>
      </w:r>
      <w:r w:rsidRPr="008F106B">
        <w:rPr>
          <w:szCs w:val="28"/>
        </w:rPr>
        <w:t>ботников, а также условия, при которых размеры окладов (должностных окладов), ставок заработной платы устанавливаются выше минимальных размеров окладов (должностных о</w:t>
      </w:r>
      <w:r w:rsidRPr="008F106B">
        <w:rPr>
          <w:szCs w:val="28"/>
        </w:rPr>
        <w:t>к</w:t>
      </w:r>
      <w:r w:rsidRPr="008F106B">
        <w:rPr>
          <w:szCs w:val="28"/>
        </w:rPr>
        <w:t>ладов), ставок заработной платы;</w:t>
      </w:r>
    </w:p>
    <w:p w:rsidR="00DC57FD" w:rsidRPr="008F106B" w:rsidRDefault="00DC57FD" w:rsidP="00706EA7">
      <w:pPr>
        <w:widowControl w:val="0"/>
        <w:autoSpaceDE w:val="0"/>
        <w:autoSpaceDN w:val="0"/>
        <w:adjustRightInd w:val="0"/>
        <w:spacing w:line="264" w:lineRule="auto"/>
        <w:ind w:firstLine="540"/>
        <w:jc w:val="both"/>
        <w:rPr>
          <w:szCs w:val="28"/>
        </w:rPr>
      </w:pPr>
      <w:r w:rsidRPr="008F106B">
        <w:rPr>
          <w:szCs w:val="28"/>
        </w:rPr>
        <w:t>виды выплат компенсационного характера, размеры и условия их осуществления;</w:t>
      </w:r>
    </w:p>
    <w:p w:rsidR="00DC57FD" w:rsidRPr="008F106B" w:rsidRDefault="00DC57FD" w:rsidP="00706EA7">
      <w:pPr>
        <w:widowControl w:val="0"/>
        <w:autoSpaceDE w:val="0"/>
        <w:autoSpaceDN w:val="0"/>
        <w:adjustRightInd w:val="0"/>
        <w:spacing w:line="264" w:lineRule="auto"/>
        <w:ind w:firstLine="540"/>
        <w:jc w:val="both"/>
        <w:rPr>
          <w:szCs w:val="28"/>
        </w:rPr>
      </w:pPr>
      <w:r w:rsidRPr="008F106B">
        <w:rPr>
          <w:szCs w:val="28"/>
        </w:rPr>
        <w:t xml:space="preserve">виды выплат стимулирующего характера, размеры и условия их осуществления. </w:t>
      </w:r>
    </w:p>
    <w:p w:rsidR="00DC57FD" w:rsidRPr="008F106B" w:rsidRDefault="00DC57FD">
      <w:pPr>
        <w:widowControl w:val="0"/>
        <w:autoSpaceDE w:val="0"/>
        <w:autoSpaceDN w:val="0"/>
        <w:adjustRightInd w:val="0"/>
        <w:jc w:val="both"/>
        <w:rPr>
          <w:szCs w:val="28"/>
        </w:rPr>
      </w:pPr>
    </w:p>
    <w:p w:rsidR="00DC57FD" w:rsidRPr="008F106B" w:rsidRDefault="00DC57FD" w:rsidP="00BD3087">
      <w:pPr>
        <w:widowControl w:val="0"/>
        <w:numPr>
          <w:ilvl w:val="0"/>
          <w:numId w:val="1"/>
        </w:numPr>
        <w:autoSpaceDE w:val="0"/>
        <w:autoSpaceDN w:val="0"/>
        <w:adjustRightInd w:val="0"/>
        <w:jc w:val="center"/>
        <w:outlineLvl w:val="1"/>
        <w:rPr>
          <w:szCs w:val="28"/>
        </w:rPr>
      </w:pPr>
      <w:r w:rsidRPr="008F106B">
        <w:rPr>
          <w:szCs w:val="28"/>
        </w:rPr>
        <w:t>МИНИМАЛЬНЫЕ РАЗМЕРЫ ОКЛАДОВ</w:t>
      </w:r>
    </w:p>
    <w:p w:rsidR="00DC57FD" w:rsidRPr="008F106B" w:rsidRDefault="00DC57FD" w:rsidP="00E02EC7">
      <w:pPr>
        <w:widowControl w:val="0"/>
        <w:autoSpaceDE w:val="0"/>
        <w:autoSpaceDN w:val="0"/>
        <w:adjustRightInd w:val="0"/>
        <w:ind w:left="360"/>
        <w:jc w:val="center"/>
        <w:outlineLvl w:val="1"/>
        <w:rPr>
          <w:szCs w:val="28"/>
        </w:rPr>
      </w:pPr>
      <w:r w:rsidRPr="008F106B">
        <w:rPr>
          <w:szCs w:val="28"/>
        </w:rPr>
        <w:t xml:space="preserve"> (ДОЛЖНОСТНЫХ ОКЛАДОВ), </w:t>
      </w:r>
    </w:p>
    <w:p w:rsidR="00DC57FD" w:rsidRPr="008F106B" w:rsidRDefault="00DC57FD" w:rsidP="00BD3087">
      <w:pPr>
        <w:widowControl w:val="0"/>
        <w:autoSpaceDE w:val="0"/>
        <w:autoSpaceDN w:val="0"/>
        <w:adjustRightInd w:val="0"/>
        <w:ind w:left="360"/>
        <w:jc w:val="center"/>
        <w:outlineLvl w:val="1"/>
        <w:rPr>
          <w:szCs w:val="28"/>
        </w:rPr>
      </w:pPr>
      <w:r w:rsidRPr="008F106B">
        <w:rPr>
          <w:szCs w:val="28"/>
        </w:rPr>
        <w:t xml:space="preserve">СТАВОК ЗАРАБОТНОЙ ПЛАТЫ РАБОТНИКОВ </w:t>
      </w:r>
    </w:p>
    <w:p w:rsidR="00DC57FD" w:rsidRPr="008F106B" w:rsidRDefault="00DC57FD" w:rsidP="00920B09">
      <w:pPr>
        <w:widowControl w:val="0"/>
        <w:autoSpaceDE w:val="0"/>
        <w:autoSpaceDN w:val="0"/>
        <w:adjustRightInd w:val="0"/>
        <w:jc w:val="center"/>
        <w:rPr>
          <w:szCs w:val="28"/>
        </w:rPr>
      </w:pPr>
    </w:p>
    <w:p w:rsidR="00DC57FD" w:rsidRPr="008F106B" w:rsidRDefault="00DC57FD">
      <w:pPr>
        <w:widowControl w:val="0"/>
        <w:autoSpaceDE w:val="0"/>
        <w:autoSpaceDN w:val="0"/>
        <w:adjustRightInd w:val="0"/>
        <w:ind w:firstLine="540"/>
        <w:jc w:val="both"/>
        <w:rPr>
          <w:szCs w:val="28"/>
        </w:rPr>
      </w:pPr>
      <w:r w:rsidRPr="008F106B">
        <w:rPr>
          <w:szCs w:val="28"/>
        </w:rPr>
        <w:t>2.1. Минимальные размеры окладов (должностных окладов), ставок заработной платы конкретным работникам учреждения устанавливаются на основе требований к професси</w:t>
      </w:r>
      <w:r w:rsidRPr="008F106B">
        <w:rPr>
          <w:szCs w:val="28"/>
        </w:rPr>
        <w:t>о</w:t>
      </w:r>
      <w:r w:rsidRPr="008F106B">
        <w:rPr>
          <w:szCs w:val="28"/>
        </w:rPr>
        <w:t>нальной подготовке и уровню квалификации, которые необходимы для осуществления соо</w:t>
      </w:r>
      <w:r w:rsidRPr="008F106B">
        <w:rPr>
          <w:szCs w:val="28"/>
        </w:rPr>
        <w:t>т</w:t>
      </w:r>
      <w:r w:rsidRPr="008F106B">
        <w:rPr>
          <w:szCs w:val="28"/>
        </w:rPr>
        <w:t xml:space="preserve">ветствующей профессиональной деятельности, с учетом сложности и объёма выполняемой работы в соответствии с размерами окладов </w:t>
      </w:r>
      <w:bookmarkStart w:id="1" w:name="OLE_LINK1"/>
      <w:bookmarkStart w:id="2" w:name="OLE_LINK2"/>
      <w:r w:rsidRPr="008F106B">
        <w:rPr>
          <w:szCs w:val="28"/>
        </w:rPr>
        <w:t>(должностных окладов), ставок заработной пл</w:t>
      </w:r>
      <w:r w:rsidRPr="008F106B">
        <w:rPr>
          <w:szCs w:val="28"/>
        </w:rPr>
        <w:t>а</w:t>
      </w:r>
      <w:r w:rsidRPr="008F106B">
        <w:rPr>
          <w:szCs w:val="28"/>
        </w:rPr>
        <w:t>ты</w:t>
      </w:r>
      <w:bookmarkEnd w:id="1"/>
      <w:bookmarkEnd w:id="2"/>
      <w:r w:rsidRPr="008F106B">
        <w:rPr>
          <w:szCs w:val="28"/>
        </w:rPr>
        <w:t>, определенных в коллективном договоре, соглашениях, локальных нормативных актов.</w:t>
      </w:r>
    </w:p>
    <w:p w:rsidR="00DC57FD" w:rsidRPr="008F106B" w:rsidRDefault="00DC57FD">
      <w:pPr>
        <w:widowControl w:val="0"/>
        <w:autoSpaceDE w:val="0"/>
        <w:autoSpaceDN w:val="0"/>
        <w:adjustRightInd w:val="0"/>
        <w:ind w:firstLine="540"/>
        <w:jc w:val="both"/>
        <w:rPr>
          <w:szCs w:val="28"/>
        </w:rPr>
      </w:pPr>
      <w:r w:rsidRPr="008F106B">
        <w:rPr>
          <w:szCs w:val="28"/>
        </w:rPr>
        <w:t>2.2. В коллективном договоре, соглашениях, локальных нормативных актах размеры окладов (должностных окладов), ставок заработной платы устанавливаются не ниже мин</w:t>
      </w:r>
      <w:r w:rsidRPr="008F106B">
        <w:rPr>
          <w:szCs w:val="28"/>
        </w:rPr>
        <w:t>и</w:t>
      </w:r>
      <w:r w:rsidRPr="008F106B">
        <w:rPr>
          <w:szCs w:val="28"/>
        </w:rPr>
        <w:t>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(далее – ПКГ) и отдельным должностям, не включенным в ПКГ (далее – минимальные размеры окладов, ставок), согласно приложения № 1 к настоящему Положению.</w:t>
      </w:r>
    </w:p>
    <w:p w:rsidR="00DC57FD" w:rsidRPr="008F106B" w:rsidRDefault="00DC57FD">
      <w:pPr>
        <w:widowControl w:val="0"/>
        <w:autoSpaceDE w:val="0"/>
        <w:autoSpaceDN w:val="0"/>
        <w:adjustRightInd w:val="0"/>
        <w:ind w:firstLine="540"/>
        <w:jc w:val="both"/>
        <w:rPr>
          <w:szCs w:val="28"/>
        </w:rPr>
      </w:pPr>
      <w:r w:rsidRPr="008F106B">
        <w:rPr>
          <w:szCs w:val="28"/>
        </w:rPr>
        <w:t>2.3.Минимальные размеры окладов (должностных окладов), ставок заработной платы водителей увеличиваются при условии наличия квалификационной категории с учетом классности в следующих размерах:</w:t>
      </w:r>
    </w:p>
    <w:p w:rsidR="00DC57FD" w:rsidRPr="008F106B" w:rsidRDefault="00DC57FD">
      <w:pPr>
        <w:widowControl w:val="0"/>
        <w:autoSpaceDE w:val="0"/>
        <w:autoSpaceDN w:val="0"/>
        <w:adjustRightInd w:val="0"/>
        <w:ind w:firstLine="540"/>
        <w:jc w:val="both"/>
        <w:rPr>
          <w:szCs w:val="28"/>
        </w:rPr>
      </w:pPr>
      <w:r w:rsidRPr="008F106B">
        <w:rPr>
          <w:szCs w:val="28"/>
        </w:rPr>
        <w:t>на 25% - за первый класс;</w:t>
      </w:r>
    </w:p>
    <w:p w:rsidR="00DC57FD" w:rsidRPr="008F106B" w:rsidRDefault="00DC57FD">
      <w:pPr>
        <w:widowControl w:val="0"/>
        <w:autoSpaceDE w:val="0"/>
        <w:autoSpaceDN w:val="0"/>
        <w:adjustRightInd w:val="0"/>
        <w:ind w:firstLine="540"/>
        <w:jc w:val="both"/>
        <w:rPr>
          <w:szCs w:val="28"/>
        </w:rPr>
      </w:pPr>
      <w:r w:rsidRPr="008F106B">
        <w:rPr>
          <w:szCs w:val="28"/>
        </w:rPr>
        <w:t>на 10% - за второй класс.</w:t>
      </w:r>
    </w:p>
    <w:p w:rsidR="00DC57FD" w:rsidRPr="008F106B" w:rsidRDefault="00DC57FD">
      <w:pPr>
        <w:widowControl w:val="0"/>
        <w:autoSpaceDE w:val="0"/>
        <w:autoSpaceDN w:val="0"/>
        <w:adjustRightInd w:val="0"/>
        <w:ind w:firstLine="540"/>
        <w:jc w:val="both"/>
        <w:rPr>
          <w:szCs w:val="28"/>
        </w:rPr>
      </w:pPr>
      <w:r w:rsidRPr="008F106B">
        <w:rPr>
          <w:szCs w:val="28"/>
        </w:rPr>
        <w:t xml:space="preserve">2.4.Начисление выплат компенсационного характера и персональных стимулирующих выплат осуществляется от оклада (должностного оклада), ставки заработной платы без учета его увеличения, предусмотренного пунктом 2.3.настоящего Положения.  </w:t>
      </w:r>
    </w:p>
    <w:p w:rsidR="00DC57FD" w:rsidRPr="008F106B" w:rsidRDefault="00DC57FD">
      <w:pPr>
        <w:widowControl w:val="0"/>
        <w:autoSpaceDE w:val="0"/>
        <w:autoSpaceDN w:val="0"/>
        <w:adjustRightInd w:val="0"/>
        <w:jc w:val="both"/>
        <w:rPr>
          <w:szCs w:val="28"/>
        </w:rPr>
      </w:pPr>
    </w:p>
    <w:p w:rsidR="00DC57FD" w:rsidRPr="008F106B" w:rsidRDefault="00DC57FD">
      <w:pPr>
        <w:widowControl w:val="0"/>
        <w:autoSpaceDE w:val="0"/>
        <w:autoSpaceDN w:val="0"/>
        <w:adjustRightInd w:val="0"/>
        <w:jc w:val="center"/>
        <w:outlineLvl w:val="1"/>
        <w:rPr>
          <w:szCs w:val="28"/>
        </w:rPr>
      </w:pPr>
      <w:bookmarkStart w:id="3" w:name="Par78"/>
      <w:bookmarkEnd w:id="3"/>
      <w:r w:rsidRPr="008F106B">
        <w:rPr>
          <w:szCs w:val="28"/>
        </w:rPr>
        <w:t>3. ВИДЫ ВЫПЛАТ КОМПЕНСАЦИОННОГО ХАРАКТЕРА,</w:t>
      </w:r>
    </w:p>
    <w:p w:rsidR="00DC57FD" w:rsidRPr="008F106B" w:rsidRDefault="00DC57FD">
      <w:pPr>
        <w:widowControl w:val="0"/>
        <w:autoSpaceDE w:val="0"/>
        <w:autoSpaceDN w:val="0"/>
        <w:adjustRightInd w:val="0"/>
        <w:jc w:val="center"/>
        <w:rPr>
          <w:szCs w:val="28"/>
        </w:rPr>
      </w:pPr>
      <w:r w:rsidRPr="008F106B">
        <w:rPr>
          <w:szCs w:val="28"/>
        </w:rPr>
        <w:t>РАЗМЕРЫ И УСЛОВИЯ ИХ ОСУЩЕСТВЛЕНИЯ</w:t>
      </w:r>
    </w:p>
    <w:p w:rsidR="00DC57FD" w:rsidRPr="008F106B" w:rsidRDefault="00DC57FD">
      <w:pPr>
        <w:widowControl w:val="0"/>
        <w:autoSpaceDE w:val="0"/>
        <w:autoSpaceDN w:val="0"/>
        <w:adjustRightInd w:val="0"/>
        <w:jc w:val="both"/>
        <w:rPr>
          <w:szCs w:val="28"/>
        </w:rPr>
      </w:pPr>
    </w:p>
    <w:p w:rsidR="00DC57FD" w:rsidRPr="008F106B" w:rsidRDefault="00DC57FD">
      <w:pPr>
        <w:widowControl w:val="0"/>
        <w:autoSpaceDE w:val="0"/>
        <w:autoSpaceDN w:val="0"/>
        <w:adjustRightInd w:val="0"/>
        <w:ind w:firstLine="540"/>
        <w:jc w:val="both"/>
        <w:rPr>
          <w:szCs w:val="28"/>
        </w:rPr>
      </w:pPr>
      <w:r w:rsidRPr="008F106B">
        <w:rPr>
          <w:szCs w:val="28"/>
        </w:rPr>
        <w:t>3.1. Работникам в пределах утвержденного фонда оплаты труда устанавливаются и ежемесячно выплачиваются выплаты компенсационного характера, в целях возмещения р</w:t>
      </w:r>
      <w:r w:rsidRPr="008F106B">
        <w:rPr>
          <w:szCs w:val="28"/>
        </w:rPr>
        <w:t>а</w:t>
      </w:r>
      <w:r w:rsidRPr="008F106B">
        <w:rPr>
          <w:szCs w:val="28"/>
        </w:rPr>
        <w:t>ботникам затрат, связанных с исполнением ими трудовых обязанностей.</w:t>
      </w:r>
    </w:p>
    <w:p w:rsidR="00DC57FD" w:rsidRPr="008F106B" w:rsidRDefault="00DC57FD">
      <w:pPr>
        <w:widowControl w:val="0"/>
        <w:autoSpaceDE w:val="0"/>
        <w:autoSpaceDN w:val="0"/>
        <w:adjustRightInd w:val="0"/>
        <w:ind w:firstLine="540"/>
        <w:jc w:val="both"/>
        <w:rPr>
          <w:szCs w:val="28"/>
        </w:rPr>
      </w:pPr>
      <w:r w:rsidRPr="008F106B">
        <w:rPr>
          <w:szCs w:val="28"/>
        </w:rPr>
        <w:t>3.2. Выплаты компенсационного характера устанавливаются в процентах к окладам (должностным окладам) или в абсолютных размерах, не образуют новый оклад (должнос</w:t>
      </w:r>
      <w:r w:rsidRPr="008F106B">
        <w:rPr>
          <w:szCs w:val="28"/>
        </w:rPr>
        <w:t>т</w:t>
      </w:r>
      <w:r w:rsidRPr="008F106B">
        <w:rPr>
          <w:szCs w:val="28"/>
        </w:rPr>
        <w:t>ной оклад) и не учитываются при начислении иных компенсационных и стимулирующих выплат, установленных к окладу (должностному окладу</w:t>
      </w:r>
      <w:r>
        <w:rPr>
          <w:szCs w:val="28"/>
        </w:rPr>
        <w:t>)</w:t>
      </w:r>
      <w:r w:rsidRPr="008F106B">
        <w:rPr>
          <w:szCs w:val="28"/>
        </w:rPr>
        <w:t xml:space="preserve">. </w:t>
      </w:r>
    </w:p>
    <w:p w:rsidR="00DC57FD" w:rsidRPr="008F106B" w:rsidRDefault="00DC57FD">
      <w:pPr>
        <w:widowControl w:val="0"/>
        <w:autoSpaceDE w:val="0"/>
        <w:autoSpaceDN w:val="0"/>
        <w:adjustRightInd w:val="0"/>
        <w:ind w:firstLine="540"/>
        <w:jc w:val="both"/>
        <w:rPr>
          <w:szCs w:val="28"/>
        </w:rPr>
      </w:pPr>
      <w:r w:rsidRPr="008F106B">
        <w:rPr>
          <w:szCs w:val="28"/>
        </w:rPr>
        <w:t>3.3. Работникам устанавливаются следующие виды выплат компенсационного характ</w:t>
      </w:r>
      <w:r w:rsidRPr="008F106B">
        <w:rPr>
          <w:szCs w:val="28"/>
        </w:rPr>
        <w:t>е</w:t>
      </w:r>
      <w:r w:rsidRPr="008F106B">
        <w:rPr>
          <w:szCs w:val="28"/>
        </w:rPr>
        <w:t>ра:</w:t>
      </w:r>
    </w:p>
    <w:p w:rsidR="00DC57FD" w:rsidRPr="008F106B" w:rsidRDefault="00DC57FD">
      <w:pPr>
        <w:widowControl w:val="0"/>
        <w:autoSpaceDE w:val="0"/>
        <w:autoSpaceDN w:val="0"/>
        <w:adjustRightInd w:val="0"/>
        <w:ind w:firstLine="540"/>
        <w:jc w:val="both"/>
        <w:rPr>
          <w:szCs w:val="28"/>
        </w:rPr>
      </w:pPr>
      <w:r w:rsidRPr="008F106B">
        <w:rPr>
          <w:szCs w:val="28"/>
        </w:rPr>
        <w:t>а) выплаты работникам, занятым на тяжелых работах, работах с вредными и (или) опасными и иными особыми условиями труда</w:t>
      </w:r>
      <w:r>
        <w:rPr>
          <w:szCs w:val="28"/>
        </w:rPr>
        <w:t>: водителю легкового автомобиля 12%, убо</w:t>
      </w:r>
      <w:r>
        <w:rPr>
          <w:szCs w:val="28"/>
        </w:rPr>
        <w:t>р</w:t>
      </w:r>
      <w:r>
        <w:rPr>
          <w:szCs w:val="28"/>
        </w:rPr>
        <w:t>щице служебных помещений 12%</w:t>
      </w:r>
      <w:r w:rsidRPr="008F106B">
        <w:rPr>
          <w:szCs w:val="28"/>
        </w:rPr>
        <w:t>;</w:t>
      </w:r>
    </w:p>
    <w:p w:rsidR="00DC57FD" w:rsidRPr="008F106B" w:rsidRDefault="00DC57FD">
      <w:pPr>
        <w:widowControl w:val="0"/>
        <w:autoSpaceDE w:val="0"/>
        <w:autoSpaceDN w:val="0"/>
        <w:adjustRightInd w:val="0"/>
        <w:ind w:firstLine="540"/>
        <w:jc w:val="both"/>
        <w:rPr>
          <w:szCs w:val="28"/>
        </w:rPr>
      </w:pPr>
      <w:r w:rsidRPr="008F106B">
        <w:rPr>
          <w:szCs w:val="28"/>
        </w:rPr>
        <w:t>б) выплаты за работу в условиях, отклоняющихся от нормальных (при выполнении р</w:t>
      </w:r>
      <w:r w:rsidRPr="008F106B">
        <w:rPr>
          <w:szCs w:val="28"/>
        </w:rPr>
        <w:t>а</w:t>
      </w:r>
      <w:r w:rsidRPr="008F106B">
        <w:rPr>
          <w:szCs w:val="28"/>
        </w:rPr>
        <w:t>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w:t>
      </w:r>
      <w:r w:rsidRPr="008F106B">
        <w:rPr>
          <w:szCs w:val="28"/>
        </w:rPr>
        <w:t>р</w:t>
      </w:r>
      <w:r w:rsidRPr="008F106B">
        <w:rPr>
          <w:szCs w:val="28"/>
        </w:rPr>
        <w:t>мальных);</w:t>
      </w:r>
    </w:p>
    <w:p w:rsidR="00DC57FD" w:rsidRPr="008F106B" w:rsidRDefault="00DC57FD">
      <w:pPr>
        <w:widowControl w:val="0"/>
        <w:autoSpaceDE w:val="0"/>
        <w:autoSpaceDN w:val="0"/>
        <w:adjustRightInd w:val="0"/>
        <w:ind w:firstLine="540"/>
        <w:jc w:val="both"/>
        <w:rPr>
          <w:szCs w:val="28"/>
        </w:rPr>
      </w:pPr>
      <w:r w:rsidRPr="008F106B">
        <w:rPr>
          <w:szCs w:val="28"/>
        </w:rPr>
        <w:t>в) выплаты за работу в местностях с особыми климатическими условиями.</w:t>
      </w:r>
    </w:p>
    <w:p w:rsidR="00DC57FD" w:rsidRPr="008F106B" w:rsidRDefault="00DC57FD">
      <w:pPr>
        <w:widowControl w:val="0"/>
        <w:autoSpaceDE w:val="0"/>
        <w:autoSpaceDN w:val="0"/>
        <w:adjustRightInd w:val="0"/>
        <w:ind w:firstLine="540"/>
        <w:jc w:val="both"/>
        <w:rPr>
          <w:szCs w:val="28"/>
        </w:rPr>
      </w:pPr>
      <w:r w:rsidRPr="008F106B">
        <w:rPr>
          <w:szCs w:val="28"/>
        </w:rPr>
        <w:t xml:space="preserve">3.4. 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 </w:t>
      </w:r>
    </w:p>
    <w:p w:rsidR="00DC57FD" w:rsidRPr="008F106B" w:rsidRDefault="00DC57FD">
      <w:pPr>
        <w:widowControl w:val="0"/>
        <w:autoSpaceDE w:val="0"/>
        <w:autoSpaceDN w:val="0"/>
        <w:adjustRightInd w:val="0"/>
        <w:ind w:firstLine="540"/>
        <w:jc w:val="both"/>
        <w:rPr>
          <w:szCs w:val="28"/>
        </w:rPr>
      </w:pPr>
      <w:r w:rsidRPr="008F106B">
        <w:rPr>
          <w:szCs w:val="28"/>
        </w:rPr>
        <w:t xml:space="preserve">Размеры выплат работникам, занятым на тяжелых работах, работах с вредными и (или) опасными и иными особыми условиями труда, в указанных пределах (с указанием размеров по каждому фактору) устанавливаются в коллективном договоре учреждения. Конкретные размеры выплат </w:t>
      </w:r>
      <w:r>
        <w:rPr>
          <w:szCs w:val="28"/>
        </w:rPr>
        <w:t xml:space="preserve">(доплат) </w:t>
      </w:r>
      <w:r w:rsidRPr="008F106B">
        <w:rPr>
          <w:szCs w:val="28"/>
        </w:rPr>
        <w:t xml:space="preserve"> устанавливаются в трудовых договорах с работниками.</w:t>
      </w:r>
    </w:p>
    <w:p w:rsidR="00DC57FD" w:rsidRPr="008F106B" w:rsidRDefault="00DC57FD">
      <w:pPr>
        <w:widowControl w:val="0"/>
        <w:autoSpaceDE w:val="0"/>
        <w:autoSpaceDN w:val="0"/>
        <w:adjustRightInd w:val="0"/>
        <w:ind w:firstLine="540"/>
        <w:jc w:val="both"/>
        <w:rPr>
          <w:szCs w:val="28"/>
        </w:rPr>
      </w:pPr>
      <w:r w:rsidRPr="008F106B">
        <w:rPr>
          <w:szCs w:val="28"/>
        </w:rPr>
        <w:t>3.5. Выплаты за работу в местностях с особыми климатическими условиями устанавл</w:t>
      </w:r>
      <w:r w:rsidRPr="008F106B">
        <w:rPr>
          <w:szCs w:val="28"/>
        </w:rPr>
        <w:t>и</w:t>
      </w:r>
      <w:r w:rsidRPr="008F106B">
        <w:rPr>
          <w:szCs w:val="28"/>
        </w:rPr>
        <w:t>ваются в случаях, определенных законодательством Российской Федерации и Красноярского края. К заработной плате работников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w:t>
      </w:r>
      <w:r w:rsidRPr="008F106B">
        <w:rPr>
          <w:szCs w:val="28"/>
        </w:rPr>
        <w:t>я</w:t>
      </w:r>
      <w:r w:rsidRPr="008F106B">
        <w:rPr>
          <w:szCs w:val="28"/>
        </w:rPr>
        <w:t>ми.</w:t>
      </w:r>
    </w:p>
    <w:p w:rsidR="00DC57FD" w:rsidRPr="008F106B" w:rsidRDefault="00DC57FD">
      <w:pPr>
        <w:widowControl w:val="0"/>
        <w:autoSpaceDE w:val="0"/>
        <w:autoSpaceDN w:val="0"/>
        <w:adjustRightInd w:val="0"/>
        <w:ind w:firstLine="540"/>
        <w:jc w:val="both"/>
        <w:rPr>
          <w:szCs w:val="28"/>
        </w:rPr>
      </w:pPr>
      <w:r w:rsidRPr="008F106B">
        <w:rPr>
          <w:szCs w:val="28"/>
        </w:rPr>
        <w:t>3.6.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w:t>
      </w:r>
      <w:r w:rsidRPr="008F106B">
        <w:rPr>
          <w:szCs w:val="28"/>
        </w:rPr>
        <w:t>р</w:t>
      </w:r>
      <w:r w:rsidRPr="008F106B">
        <w:rPr>
          <w:szCs w:val="28"/>
        </w:rPr>
        <w:t>мальных), назначаются в следующих случаях, размере и порядке:</w:t>
      </w:r>
    </w:p>
    <w:p w:rsidR="00DC57FD" w:rsidRPr="008F106B" w:rsidRDefault="00DC57FD">
      <w:pPr>
        <w:widowControl w:val="0"/>
        <w:autoSpaceDE w:val="0"/>
        <w:autoSpaceDN w:val="0"/>
        <w:adjustRightInd w:val="0"/>
        <w:ind w:firstLine="540"/>
        <w:jc w:val="both"/>
        <w:rPr>
          <w:szCs w:val="28"/>
        </w:rPr>
      </w:pPr>
      <w:r w:rsidRPr="008F106B">
        <w:rPr>
          <w:szCs w:val="28"/>
        </w:rPr>
        <w:t>а) выплата (доплата) за совмещение профессий (должностей) устанавливается работн</w:t>
      </w:r>
      <w:r w:rsidRPr="008F106B">
        <w:rPr>
          <w:szCs w:val="28"/>
        </w:rPr>
        <w:t>и</w:t>
      </w:r>
      <w:r w:rsidRPr="008F106B">
        <w:rPr>
          <w:szCs w:val="28"/>
        </w:rPr>
        <w:t>ку учреждения при совмещении им профессий (должностей).</w:t>
      </w:r>
    </w:p>
    <w:p w:rsidR="00DC57FD" w:rsidRPr="008F106B" w:rsidRDefault="00DC57FD">
      <w:pPr>
        <w:widowControl w:val="0"/>
        <w:autoSpaceDE w:val="0"/>
        <w:autoSpaceDN w:val="0"/>
        <w:adjustRightInd w:val="0"/>
        <w:ind w:firstLine="540"/>
        <w:jc w:val="both"/>
        <w:rPr>
          <w:szCs w:val="28"/>
        </w:rPr>
      </w:pPr>
      <w:r w:rsidRPr="008F106B">
        <w:rPr>
          <w:szCs w:val="28"/>
        </w:rPr>
        <w:t>Размер выплаты (доплаты) и срок, на который она устанавливается, определяется по с</w:t>
      </w:r>
      <w:r w:rsidRPr="008F106B">
        <w:rPr>
          <w:szCs w:val="28"/>
        </w:rPr>
        <w:t>о</w:t>
      </w:r>
      <w:r w:rsidRPr="008F106B">
        <w:rPr>
          <w:szCs w:val="28"/>
        </w:rPr>
        <w:t>глашению сторон трудового договора с учетом содержания и (или) объема дополнительной работы;</w:t>
      </w:r>
    </w:p>
    <w:p w:rsidR="00DC57FD" w:rsidRPr="008F106B" w:rsidRDefault="00DC57FD">
      <w:pPr>
        <w:widowControl w:val="0"/>
        <w:autoSpaceDE w:val="0"/>
        <w:autoSpaceDN w:val="0"/>
        <w:adjustRightInd w:val="0"/>
        <w:ind w:firstLine="540"/>
        <w:jc w:val="both"/>
        <w:rPr>
          <w:szCs w:val="28"/>
        </w:rPr>
      </w:pPr>
      <w:r w:rsidRPr="008F106B">
        <w:rPr>
          <w:szCs w:val="28"/>
        </w:rPr>
        <w:t>б) выплата (доплата) за расширение зон обслуживания устанавливается работнику у</w:t>
      </w:r>
      <w:r w:rsidRPr="008F106B">
        <w:rPr>
          <w:szCs w:val="28"/>
        </w:rPr>
        <w:t>ч</w:t>
      </w:r>
      <w:r w:rsidRPr="008F106B">
        <w:rPr>
          <w:szCs w:val="28"/>
        </w:rPr>
        <w:t>реждения при расширении зон обслуживания.</w:t>
      </w:r>
    </w:p>
    <w:p w:rsidR="00DC57FD" w:rsidRPr="008F106B" w:rsidRDefault="00DC57FD">
      <w:pPr>
        <w:widowControl w:val="0"/>
        <w:autoSpaceDE w:val="0"/>
        <w:autoSpaceDN w:val="0"/>
        <w:adjustRightInd w:val="0"/>
        <w:ind w:firstLine="540"/>
        <w:jc w:val="both"/>
        <w:rPr>
          <w:szCs w:val="28"/>
        </w:rPr>
      </w:pPr>
      <w:r w:rsidRPr="008F106B">
        <w:rPr>
          <w:szCs w:val="28"/>
        </w:rPr>
        <w:t>Размер выплаты (доплаты) и срок, на который она устанавливается, определяются по соглашению сторон трудового договора с учетом содержания и (или) объема дополнител</w:t>
      </w:r>
      <w:r w:rsidRPr="008F106B">
        <w:rPr>
          <w:szCs w:val="28"/>
        </w:rPr>
        <w:t>ь</w:t>
      </w:r>
      <w:r w:rsidRPr="008F106B">
        <w:rPr>
          <w:szCs w:val="28"/>
        </w:rPr>
        <w:t>ной работы;</w:t>
      </w:r>
    </w:p>
    <w:p w:rsidR="00DC57FD" w:rsidRPr="008F106B" w:rsidRDefault="00DC57FD">
      <w:pPr>
        <w:widowControl w:val="0"/>
        <w:autoSpaceDE w:val="0"/>
        <w:autoSpaceDN w:val="0"/>
        <w:adjustRightInd w:val="0"/>
        <w:ind w:firstLine="540"/>
        <w:jc w:val="both"/>
        <w:rPr>
          <w:szCs w:val="28"/>
        </w:rPr>
      </w:pPr>
      <w:r w:rsidRPr="008F106B">
        <w:rPr>
          <w:szCs w:val="28"/>
        </w:rPr>
        <w:t>в) выплата (доплата) за увеличение объема работы или исполнение обязанностей вр</w:t>
      </w:r>
      <w:r w:rsidRPr="008F106B">
        <w:rPr>
          <w:szCs w:val="28"/>
        </w:rPr>
        <w:t>е</w:t>
      </w:r>
      <w:r w:rsidRPr="008F106B">
        <w:rPr>
          <w:szCs w:val="28"/>
        </w:rPr>
        <w:t>менно отсутствующего работника без освобождения от работы, определенной трудовым д</w:t>
      </w:r>
      <w:r w:rsidRPr="008F106B">
        <w:rPr>
          <w:szCs w:val="28"/>
        </w:rPr>
        <w:t>о</w:t>
      </w:r>
      <w:r w:rsidRPr="008F106B">
        <w:rPr>
          <w:szCs w:val="28"/>
        </w:rPr>
        <w:t>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DC57FD" w:rsidRPr="008F106B" w:rsidRDefault="00DC57FD">
      <w:pPr>
        <w:widowControl w:val="0"/>
        <w:autoSpaceDE w:val="0"/>
        <w:autoSpaceDN w:val="0"/>
        <w:adjustRightInd w:val="0"/>
        <w:ind w:firstLine="540"/>
        <w:jc w:val="both"/>
        <w:rPr>
          <w:szCs w:val="28"/>
        </w:rPr>
      </w:pPr>
      <w:r w:rsidRPr="008F106B">
        <w:rPr>
          <w:szCs w:val="28"/>
        </w:rPr>
        <w:t>Размер выплаты (доплаты) и срок, на который она устанавливается, определяются по соглашению сторон с учетом содержания и (или) объема дополнительной работы;</w:t>
      </w:r>
    </w:p>
    <w:p w:rsidR="00DC57FD" w:rsidRPr="008F106B" w:rsidRDefault="00DC57FD">
      <w:pPr>
        <w:widowControl w:val="0"/>
        <w:autoSpaceDE w:val="0"/>
        <w:autoSpaceDN w:val="0"/>
        <w:adjustRightInd w:val="0"/>
        <w:ind w:firstLine="540"/>
        <w:jc w:val="both"/>
        <w:rPr>
          <w:szCs w:val="28"/>
        </w:rPr>
      </w:pPr>
      <w:r w:rsidRPr="008F106B">
        <w:rPr>
          <w:szCs w:val="28"/>
        </w:rPr>
        <w:t>г) выплата (доплата) за работу в ночное время производится работникам учреждения в повышенном размере по сравнению с работой в нормальных условиях за каждый час работы в ночное время, при этом ночным считается время с 22 часов вечера до 6 часов утра.</w:t>
      </w:r>
    </w:p>
    <w:p w:rsidR="00DC57FD" w:rsidRPr="008F106B" w:rsidRDefault="00DC57FD">
      <w:pPr>
        <w:widowControl w:val="0"/>
        <w:autoSpaceDE w:val="0"/>
        <w:autoSpaceDN w:val="0"/>
        <w:adjustRightInd w:val="0"/>
        <w:ind w:firstLine="540"/>
        <w:jc w:val="both"/>
        <w:rPr>
          <w:szCs w:val="28"/>
        </w:rPr>
      </w:pPr>
      <w:r w:rsidRPr="008F106B">
        <w:rPr>
          <w:szCs w:val="28"/>
        </w:rPr>
        <w:t>Размер выплаты (доплаты) составляет 35 процентов оклада (должностного оклада), ставки заработной платы, рассчитанного (рассчитанной) за час работы в ночное время. Ра</w:t>
      </w:r>
      <w:r w:rsidRPr="008F106B">
        <w:rPr>
          <w:szCs w:val="28"/>
        </w:rPr>
        <w:t>с</w:t>
      </w:r>
      <w:r w:rsidRPr="008F106B">
        <w:rPr>
          <w:szCs w:val="28"/>
        </w:rPr>
        <w:t>чет части оклада (должностного оклада) за час работы работника учреждения, часовой ста</w:t>
      </w:r>
      <w:r w:rsidRPr="008F106B">
        <w:rPr>
          <w:szCs w:val="28"/>
        </w:rPr>
        <w:t>в</w:t>
      </w:r>
      <w:r w:rsidRPr="008F106B">
        <w:rPr>
          <w:szCs w:val="28"/>
        </w:rPr>
        <w:t>ки заработной платы работника учреждения определяется путем деления оклада (должнос</w:t>
      </w:r>
      <w:r w:rsidRPr="008F106B">
        <w:rPr>
          <w:szCs w:val="28"/>
        </w:rPr>
        <w:t>т</w:t>
      </w:r>
      <w:r w:rsidRPr="008F106B">
        <w:rPr>
          <w:szCs w:val="28"/>
        </w:rPr>
        <w:t>ного оклада), ставки заработной платы работника учреждения на количество рабочих часов по календарю в месяце, в котором осуществляется работа в ночное время;</w:t>
      </w:r>
    </w:p>
    <w:p w:rsidR="00DC57FD" w:rsidRPr="008F106B" w:rsidRDefault="00DC57FD">
      <w:pPr>
        <w:widowControl w:val="0"/>
        <w:autoSpaceDE w:val="0"/>
        <w:autoSpaceDN w:val="0"/>
        <w:adjustRightInd w:val="0"/>
        <w:ind w:firstLine="540"/>
        <w:jc w:val="both"/>
        <w:rPr>
          <w:szCs w:val="28"/>
        </w:rPr>
      </w:pPr>
      <w:r w:rsidRPr="008F106B">
        <w:rPr>
          <w:szCs w:val="28"/>
        </w:rPr>
        <w:t>д) повышенная оплата за работу в выходные и нерабочие праздничные дни производи</w:t>
      </w:r>
      <w:r w:rsidRPr="008F106B">
        <w:rPr>
          <w:szCs w:val="28"/>
        </w:rPr>
        <w:t>т</w:t>
      </w:r>
      <w:r w:rsidRPr="008F106B">
        <w:rPr>
          <w:szCs w:val="28"/>
        </w:rPr>
        <w:t>ся работникам учреждения, привлекаемым к работе в выходные и нерабочие праздничные дни; выплата (доплата) осуществляется в следующих размерах:</w:t>
      </w:r>
    </w:p>
    <w:p w:rsidR="00DC57FD" w:rsidRPr="008F106B" w:rsidRDefault="00DC57FD">
      <w:pPr>
        <w:widowControl w:val="0"/>
        <w:autoSpaceDE w:val="0"/>
        <w:autoSpaceDN w:val="0"/>
        <w:adjustRightInd w:val="0"/>
        <w:ind w:firstLine="540"/>
        <w:jc w:val="both"/>
        <w:rPr>
          <w:szCs w:val="28"/>
        </w:rPr>
      </w:pPr>
      <w:r w:rsidRPr="008F106B">
        <w:rPr>
          <w:szCs w:val="28"/>
        </w:rPr>
        <w:t>одинарной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w:t>
      </w:r>
      <w:r w:rsidRPr="008F106B">
        <w:rPr>
          <w:szCs w:val="28"/>
        </w:rPr>
        <w:t>а</w:t>
      </w:r>
      <w:r w:rsidRPr="008F106B">
        <w:rPr>
          <w:szCs w:val="28"/>
        </w:rPr>
        <w:t>да) работника учреждения, если работа в выходной или нерабочий праздничный день прои</w:t>
      </w:r>
      <w:r w:rsidRPr="008F106B">
        <w:rPr>
          <w:szCs w:val="28"/>
        </w:rPr>
        <w:t>з</w:t>
      </w:r>
      <w:r w:rsidRPr="008F106B">
        <w:rPr>
          <w:szCs w:val="28"/>
        </w:rPr>
        <w:t>водилась в пределах месячной нормы рабочего времени;</w:t>
      </w:r>
    </w:p>
    <w:p w:rsidR="00DC57FD" w:rsidRPr="008F106B" w:rsidRDefault="00DC57FD">
      <w:pPr>
        <w:widowControl w:val="0"/>
        <w:autoSpaceDE w:val="0"/>
        <w:autoSpaceDN w:val="0"/>
        <w:adjustRightInd w:val="0"/>
        <w:ind w:firstLine="540"/>
        <w:jc w:val="both"/>
        <w:rPr>
          <w:szCs w:val="28"/>
        </w:rPr>
      </w:pPr>
      <w:r w:rsidRPr="008F106B">
        <w:rPr>
          <w:szCs w:val="28"/>
        </w:rPr>
        <w:t>двойной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w:t>
      </w:r>
      <w:r w:rsidRPr="008F106B">
        <w:rPr>
          <w:szCs w:val="28"/>
        </w:rPr>
        <w:t>а</w:t>
      </w:r>
      <w:r w:rsidRPr="008F106B">
        <w:rPr>
          <w:szCs w:val="28"/>
        </w:rPr>
        <w:t>да) работника учреждения, если работа производилась сверх месячной нормы рабочего вр</w:t>
      </w:r>
      <w:r w:rsidRPr="008F106B">
        <w:rPr>
          <w:szCs w:val="28"/>
        </w:rPr>
        <w:t>е</w:t>
      </w:r>
      <w:r w:rsidRPr="008F106B">
        <w:rPr>
          <w:szCs w:val="28"/>
        </w:rPr>
        <w:t>мени.</w:t>
      </w:r>
    </w:p>
    <w:p w:rsidR="00DC57FD" w:rsidRPr="008F106B" w:rsidRDefault="00DC57FD">
      <w:pPr>
        <w:widowControl w:val="0"/>
        <w:autoSpaceDE w:val="0"/>
        <w:autoSpaceDN w:val="0"/>
        <w:adjustRightInd w:val="0"/>
        <w:ind w:firstLine="540"/>
        <w:jc w:val="both"/>
        <w:rPr>
          <w:szCs w:val="28"/>
        </w:rPr>
      </w:pPr>
      <w:r w:rsidRPr="008F106B">
        <w:rPr>
          <w:szCs w:val="28"/>
        </w:rPr>
        <w:t>Расчет части оклада (должностного оклада) за день или час работы, дневной или час</w:t>
      </w:r>
      <w:r w:rsidRPr="008F106B">
        <w:rPr>
          <w:szCs w:val="28"/>
        </w:rPr>
        <w:t>о</w:t>
      </w:r>
      <w:r w:rsidRPr="008F106B">
        <w:rPr>
          <w:szCs w:val="28"/>
        </w:rPr>
        <w:t>вой ставки заработной платы работника учреждения определяется путем деления оклада (должностного оклада), ставки заработной платы на количество рабочих часов по календарю в месяце, в котором осуществляется работа в нерабочие праздничные и выходные дни.</w:t>
      </w:r>
    </w:p>
    <w:p w:rsidR="00DC57FD" w:rsidRPr="008F106B" w:rsidRDefault="00DC57FD">
      <w:pPr>
        <w:widowControl w:val="0"/>
        <w:autoSpaceDE w:val="0"/>
        <w:autoSpaceDN w:val="0"/>
        <w:adjustRightInd w:val="0"/>
        <w:ind w:firstLine="540"/>
        <w:jc w:val="both"/>
        <w:rPr>
          <w:szCs w:val="28"/>
        </w:rPr>
      </w:pPr>
      <w:r w:rsidRPr="008F106B">
        <w:rPr>
          <w:szCs w:val="28"/>
        </w:rPr>
        <w:t>Увеличение размера выплаты (доплаты) осуществляется в соответствии с трудовым д</w:t>
      </w:r>
      <w:r w:rsidRPr="008F106B">
        <w:rPr>
          <w:szCs w:val="28"/>
        </w:rPr>
        <w:t>о</w:t>
      </w:r>
      <w:r w:rsidRPr="008F106B">
        <w:rPr>
          <w:szCs w:val="28"/>
        </w:rPr>
        <w:t>говором с работником;</w:t>
      </w:r>
    </w:p>
    <w:p w:rsidR="00DC57FD" w:rsidRPr="008F106B" w:rsidRDefault="00DC57FD">
      <w:pPr>
        <w:widowControl w:val="0"/>
        <w:autoSpaceDE w:val="0"/>
        <w:autoSpaceDN w:val="0"/>
        <w:adjustRightInd w:val="0"/>
        <w:ind w:firstLine="540"/>
        <w:jc w:val="both"/>
        <w:rPr>
          <w:szCs w:val="28"/>
        </w:rPr>
      </w:pPr>
      <w:r w:rsidRPr="008F106B">
        <w:rPr>
          <w:szCs w:val="28"/>
        </w:rPr>
        <w:t>е) повышенная оплата сверхурочной работы составляет за первые два часа работы п</w:t>
      </w:r>
      <w:r w:rsidRPr="008F106B">
        <w:rPr>
          <w:szCs w:val="28"/>
        </w:rPr>
        <w:t>о</w:t>
      </w:r>
      <w:r w:rsidRPr="008F106B">
        <w:rPr>
          <w:szCs w:val="28"/>
        </w:rPr>
        <w:t>луторный размер часовой ставки заработной платы (части оклада (должностного оклада) за час работы работника) за каждый час работы сверх часовой ставки заработной платы (части оклада (должностного оклада) за час работы работника), а за последующие часы - двойной размер.</w:t>
      </w:r>
    </w:p>
    <w:p w:rsidR="00DC57FD" w:rsidRPr="008F106B" w:rsidRDefault="00DC57FD">
      <w:pPr>
        <w:widowControl w:val="0"/>
        <w:autoSpaceDE w:val="0"/>
        <w:autoSpaceDN w:val="0"/>
        <w:adjustRightInd w:val="0"/>
        <w:ind w:firstLine="540"/>
        <w:jc w:val="both"/>
        <w:rPr>
          <w:szCs w:val="28"/>
        </w:rPr>
      </w:pPr>
      <w:r w:rsidRPr="008F106B">
        <w:rPr>
          <w:szCs w:val="28"/>
        </w:rPr>
        <w:t>Увеличение размера оплаты сверхурочной работы осуществляется в соответствии с трудовым договором с работником.</w:t>
      </w:r>
    </w:p>
    <w:p w:rsidR="00DC57FD" w:rsidRPr="008F106B" w:rsidRDefault="00DC57FD">
      <w:pPr>
        <w:widowControl w:val="0"/>
        <w:autoSpaceDE w:val="0"/>
        <w:autoSpaceDN w:val="0"/>
        <w:adjustRightInd w:val="0"/>
        <w:ind w:firstLine="540"/>
        <w:jc w:val="both"/>
        <w:rPr>
          <w:szCs w:val="28"/>
        </w:rPr>
      </w:pPr>
      <w:r w:rsidRPr="008F106B">
        <w:rPr>
          <w:szCs w:val="28"/>
        </w:rPr>
        <w:t>За работу в условиях ненормированного рабочего времени водителям легковых автом</w:t>
      </w:r>
      <w:r w:rsidRPr="008F106B">
        <w:rPr>
          <w:szCs w:val="28"/>
        </w:rPr>
        <w:t>о</w:t>
      </w:r>
      <w:r w:rsidRPr="008F106B">
        <w:rPr>
          <w:szCs w:val="28"/>
        </w:rPr>
        <w:t xml:space="preserve">билей (далее – водители) устанавливаются доплаты в размере до 25% оклада (должностного оклада), ставки заработной платы водителя. </w:t>
      </w:r>
    </w:p>
    <w:p w:rsidR="00DC57FD" w:rsidRPr="008F106B" w:rsidRDefault="00DC57FD" w:rsidP="00B20346">
      <w:pPr>
        <w:widowControl w:val="0"/>
        <w:autoSpaceDE w:val="0"/>
        <w:autoSpaceDN w:val="0"/>
        <w:adjustRightInd w:val="0"/>
        <w:jc w:val="center"/>
        <w:outlineLvl w:val="1"/>
        <w:rPr>
          <w:szCs w:val="28"/>
        </w:rPr>
      </w:pPr>
      <w:r w:rsidRPr="008F106B">
        <w:rPr>
          <w:szCs w:val="28"/>
        </w:rPr>
        <w:t>4. ВИДЫ В</w:t>
      </w:r>
      <w:r>
        <w:rPr>
          <w:szCs w:val="28"/>
        </w:rPr>
        <w:t>ЫПЛАТ СТИМУЛИРУЮЩЕГО ХАРАКТЕРА,</w:t>
      </w:r>
    </w:p>
    <w:p w:rsidR="00DC57FD" w:rsidRPr="008F106B" w:rsidRDefault="00DC57FD" w:rsidP="00BD3087">
      <w:pPr>
        <w:widowControl w:val="0"/>
        <w:autoSpaceDE w:val="0"/>
        <w:autoSpaceDN w:val="0"/>
        <w:adjustRightInd w:val="0"/>
        <w:jc w:val="center"/>
        <w:outlineLvl w:val="1"/>
        <w:rPr>
          <w:szCs w:val="28"/>
        </w:rPr>
      </w:pPr>
      <w:r w:rsidRPr="008F106B">
        <w:rPr>
          <w:szCs w:val="28"/>
        </w:rPr>
        <w:t>РАЗМЕРЫ И УСЛОВИЯ ИХ ОСУЩЕСТВЛЕНИЯ</w:t>
      </w:r>
    </w:p>
    <w:p w:rsidR="00DC57FD" w:rsidRPr="008F106B" w:rsidRDefault="00DC57FD">
      <w:pPr>
        <w:widowControl w:val="0"/>
        <w:autoSpaceDE w:val="0"/>
        <w:autoSpaceDN w:val="0"/>
        <w:adjustRightInd w:val="0"/>
        <w:jc w:val="both"/>
        <w:rPr>
          <w:szCs w:val="28"/>
        </w:rPr>
      </w:pPr>
    </w:p>
    <w:p w:rsidR="00DC57FD" w:rsidRPr="008F106B" w:rsidRDefault="00DC57FD">
      <w:pPr>
        <w:widowControl w:val="0"/>
        <w:autoSpaceDE w:val="0"/>
        <w:autoSpaceDN w:val="0"/>
        <w:adjustRightInd w:val="0"/>
        <w:ind w:firstLine="540"/>
        <w:jc w:val="both"/>
        <w:rPr>
          <w:szCs w:val="28"/>
        </w:rPr>
      </w:pPr>
      <w:r w:rsidRPr="008F106B">
        <w:rPr>
          <w:szCs w:val="28"/>
        </w:rPr>
        <w:t>4.1. К выплатам стимулирующего характера относятся выплаты, направленные на заи</w:t>
      </w:r>
      <w:r w:rsidRPr="008F106B">
        <w:rPr>
          <w:szCs w:val="28"/>
        </w:rPr>
        <w:t>н</w:t>
      </w:r>
      <w:r w:rsidRPr="008F106B">
        <w:rPr>
          <w:szCs w:val="28"/>
        </w:rPr>
        <w:t>тересованность работников в повышении качества и результативности профессиональной деятельности.</w:t>
      </w:r>
    </w:p>
    <w:p w:rsidR="00DC57FD" w:rsidRPr="008F106B" w:rsidRDefault="00DC57FD">
      <w:pPr>
        <w:widowControl w:val="0"/>
        <w:autoSpaceDE w:val="0"/>
        <w:autoSpaceDN w:val="0"/>
        <w:adjustRightInd w:val="0"/>
        <w:ind w:firstLine="540"/>
        <w:jc w:val="both"/>
        <w:rPr>
          <w:szCs w:val="28"/>
        </w:rPr>
      </w:pPr>
      <w:r w:rsidRPr="008F106B">
        <w:rPr>
          <w:szCs w:val="28"/>
        </w:rPr>
        <w:t>4.2. Выплаты стимулирующего характера, размеры и условия их осуществления уст</w:t>
      </w:r>
      <w:r w:rsidRPr="008F106B">
        <w:rPr>
          <w:szCs w:val="28"/>
        </w:rPr>
        <w:t>а</w:t>
      </w:r>
      <w:r w:rsidRPr="008F106B">
        <w:rPr>
          <w:szCs w:val="28"/>
        </w:rPr>
        <w:t>навливаются коллективными договорами, соглашениями, локальными нормативными актами учреждения, принятыми с учетом мнения представительного органа, в соответствии с труд</w:t>
      </w:r>
      <w:r w:rsidRPr="008F106B">
        <w:rPr>
          <w:szCs w:val="28"/>
        </w:rPr>
        <w:t>о</w:t>
      </w:r>
      <w:r w:rsidRPr="008F106B">
        <w:rPr>
          <w:szCs w:val="28"/>
        </w:rPr>
        <w:t>вым законодательствам и иными нормативными правовыми актами Российской Федерации и Красноярского края, содержащими нормы трудового права и настоящим Положением.</w:t>
      </w:r>
    </w:p>
    <w:p w:rsidR="00DC57FD" w:rsidRPr="008F106B" w:rsidRDefault="00DC57FD">
      <w:pPr>
        <w:widowControl w:val="0"/>
        <w:autoSpaceDE w:val="0"/>
        <w:autoSpaceDN w:val="0"/>
        <w:adjustRightInd w:val="0"/>
        <w:ind w:firstLine="540"/>
        <w:jc w:val="both"/>
        <w:rPr>
          <w:szCs w:val="28"/>
        </w:rPr>
      </w:pPr>
      <w:r w:rsidRPr="008F106B">
        <w:rPr>
          <w:szCs w:val="28"/>
        </w:rPr>
        <w:t>4.3.Работникам на основании распорядительного акта руководителя учреждения (ра</w:t>
      </w:r>
      <w:r w:rsidRPr="008F106B">
        <w:rPr>
          <w:szCs w:val="28"/>
        </w:rPr>
        <w:t>с</w:t>
      </w:r>
      <w:r w:rsidRPr="008F106B">
        <w:rPr>
          <w:szCs w:val="28"/>
        </w:rPr>
        <w:t>поряжение, приказ) в пределах объёма средств, направленных на осуществление выплат стимулирующего характера, устанавливаются следующие виды выплат стимулирующего х</w:t>
      </w:r>
      <w:r w:rsidRPr="008F106B">
        <w:rPr>
          <w:szCs w:val="28"/>
        </w:rPr>
        <w:t>а</w:t>
      </w:r>
      <w:r w:rsidRPr="008F106B">
        <w:rPr>
          <w:szCs w:val="28"/>
        </w:rPr>
        <w:t>рактера:</w:t>
      </w:r>
    </w:p>
    <w:p w:rsidR="00DC57FD" w:rsidRPr="008F106B" w:rsidRDefault="00DC57FD">
      <w:pPr>
        <w:widowControl w:val="0"/>
        <w:autoSpaceDE w:val="0"/>
        <w:autoSpaceDN w:val="0"/>
        <w:adjustRightInd w:val="0"/>
        <w:ind w:firstLine="540"/>
        <w:jc w:val="both"/>
        <w:rPr>
          <w:szCs w:val="28"/>
        </w:rPr>
      </w:pPr>
      <w:r w:rsidRPr="008F106B">
        <w:rPr>
          <w:szCs w:val="28"/>
        </w:rPr>
        <w:t>а) выплата за важность выполняемой работы, степень самостоятельности и ответстве</w:t>
      </w:r>
      <w:r w:rsidRPr="008F106B">
        <w:rPr>
          <w:szCs w:val="28"/>
        </w:rPr>
        <w:t>н</w:t>
      </w:r>
      <w:r w:rsidRPr="008F106B">
        <w:rPr>
          <w:szCs w:val="28"/>
        </w:rPr>
        <w:t>ности при выполнении поставленных задач;</w:t>
      </w:r>
    </w:p>
    <w:p w:rsidR="00DC57FD" w:rsidRPr="008F106B" w:rsidRDefault="00DC57FD">
      <w:pPr>
        <w:widowControl w:val="0"/>
        <w:autoSpaceDE w:val="0"/>
        <w:autoSpaceDN w:val="0"/>
        <w:adjustRightInd w:val="0"/>
        <w:ind w:firstLine="540"/>
        <w:jc w:val="both"/>
        <w:rPr>
          <w:szCs w:val="28"/>
        </w:rPr>
      </w:pPr>
      <w:r w:rsidRPr="008F106B">
        <w:rPr>
          <w:szCs w:val="28"/>
        </w:rPr>
        <w:t>б) выплата за качество выполняемых работ;</w:t>
      </w:r>
    </w:p>
    <w:p w:rsidR="00DC57FD" w:rsidRPr="008F106B" w:rsidRDefault="00DC57FD">
      <w:pPr>
        <w:widowControl w:val="0"/>
        <w:autoSpaceDE w:val="0"/>
        <w:autoSpaceDN w:val="0"/>
        <w:adjustRightInd w:val="0"/>
        <w:ind w:firstLine="540"/>
        <w:jc w:val="both"/>
        <w:rPr>
          <w:szCs w:val="28"/>
        </w:rPr>
      </w:pPr>
      <w:r w:rsidRPr="008F106B">
        <w:rPr>
          <w:szCs w:val="28"/>
        </w:rPr>
        <w:t>в) персональные выплаты;</w:t>
      </w:r>
    </w:p>
    <w:p w:rsidR="00DC57FD" w:rsidRPr="008F106B" w:rsidRDefault="00DC57FD">
      <w:pPr>
        <w:widowControl w:val="0"/>
        <w:autoSpaceDE w:val="0"/>
        <w:autoSpaceDN w:val="0"/>
        <w:adjustRightInd w:val="0"/>
        <w:ind w:firstLine="540"/>
        <w:jc w:val="both"/>
        <w:rPr>
          <w:szCs w:val="28"/>
        </w:rPr>
      </w:pPr>
      <w:r w:rsidRPr="008F106B">
        <w:rPr>
          <w:szCs w:val="28"/>
        </w:rPr>
        <w:t>г) выплаты по итогам работы.</w:t>
      </w:r>
    </w:p>
    <w:p w:rsidR="00DC57FD" w:rsidRPr="008F106B" w:rsidRDefault="00DC57FD">
      <w:pPr>
        <w:widowControl w:val="0"/>
        <w:autoSpaceDE w:val="0"/>
        <w:autoSpaceDN w:val="0"/>
        <w:adjustRightInd w:val="0"/>
        <w:ind w:firstLine="540"/>
        <w:jc w:val="both"/>
        <w:rPr>
          <w:szCs w:val="28"/>
        </w:rPr>
      </w:pPr>
      <w:r w:rsidRPr="008F106B">
        <w:rPr>
          <w:szCs w:val="28"/>
        </w:rPr>
        <w:t>4.4. Персональные выплаты работникам устанавливаются с учетом сложности, напр</w:t>
      </w:r>
      <w:r w:rsidRPr="008F106B">
        <w:rPr>
          <w:szCs w:val="28"/>
        </w:rPr>
        <w:t>я</w:t>
      </w:r>
      <w:r w:rsidRPr="008F106B">
        <w:rPr>
          <w:szCs w:val="28"/>
        </w:rPr>
        <w:t>женности и особого режима работ.</w:t>
      </w:r>
    </w:p>
    <w:p w:rsidR="00DC57FD" w:rsidRPr="008F106B" w:rsidRDefault="00DC57FD" w:rsidP="00AF6FA5">
      <w:pPr>
        <w:widowControl w:val="0"/>
        <w:autoSpaceDE w:val="0"/>
        <w:autoSpaceDN w:val="0"/>
        <w:adjustRightInd w:val="0"/>
        <w:ind w:firstLine="540"/>
        <w:jc w:val="both"/>
        <w:rPr>
          <w:szCs w:val="28"/>
        </w:rPr>
      </w:pPr>
      <w:r w:rsidRPr="008F106B">
        <w:rPr>
          <w:szCs w:val="28"/>
        </w:rPr>
        <w:t>4.5.</w:t>
      </w:r>
      <w:r w:rsidRPr="008F106B">
        <w:rPr>
          <w:sz w:val="22"/>
        </w:rPr>
        <w:t xml:space="preserve"> </w:t>
      </w:r>
      <w:r w:rsidRPr="008F106B">
        <w:rPr>
          <w:szCs w:val="28"/>
        </w:rPr>
        <w:t>Работникам могут устанавливаться персональные выплаты в следующих размерах:</w:t>
      </w:r>
    </w:p>
    <w:p w:rsidR="00DC57FD" w:rsidRPr="008F106B" w:rsidRDefault="00DC57FD" w:rsidP="00AF6FA5">
      <w:pPr>
        <w:widowControl w:val="0"/>
        <w:autoSpaceDE w:val="0"/>
        <w:autoSpaceDN w:val="0"/>
        <w:adjustRightInd w:val="0"/>
        <w:ind w:firstLine="540"/>
        <w:jc w:val="both"/>
        <w:rPr>
          <w:szCs w:val="28"/>
        </w:rPr>
      </w:pPr>
      <w:r w:rsidRPr="008F106B">
        <w:rPr>
          <w:szCs w:val="28"/>
        </w:rPr>
        <w:t>за сложность, напряженность и особый режим работы - в размере до 80% оклада (дол</w:t>
      </w:r>
      <w:r w:rsidRPr="008F106B">
        <w:rPr>
          <w:szCs w:val="28"/>
        </w:rPr>
        <w:t>ж</w:t>
      </w:r>
      <w:r w:rsidRPr="008F106B">
        <w:rPr>
          <w:szCs w:val="28"/>
        </w:rPr>
        <w:t>ностного оклада)</w:t>
      </w:r>
      <w:r>
        <w:rPr>
          <w:szCs w:val="28"/>
        </w:rPr>
        <w:t xml:space="preserve"> с учетом районного коэффициента и процентной надбавки за стаж на те</w:t>
      </w:r>
      <w:r>
        <w:rPr>
          <w:szCs w:val="28"/>
        </w:rPr>
        <w:t>р</w:t>
      </w:r>
      <w:r>
        <w:rPr>
          <w:szCs w:val="28"/>
        </w:rPr>
        <w:t>ритории Красноярского края</w:t>
      </w:r>
      <w:r w:rsidRPr="008F106B">
        <w:rPr>
          <w:szCs w:val="28"/>
        </w:rPr>
        <w:t>.</w:t>
      </w:r>
    </w:p>
    <w:p w:rsidR="00DC57FD" w:rsidRPr="008F106B" w:rsidRDefault="00DC57FD" w:rsidP="00CB7DC7">
      <w:pPr>
        <w:widowControl w:val="0"/>
        <w:autoSpaceDE w:val="0"/>
        <w:autoSpaceDN w:val="0"/>
        <w:adjustRightInd w:val="0"/>
        <w:ind w:firstLine="540"/>
        <w:jc w:val="both"/>
        <w:rPr>
          <w:szCs w:val="28"/>
        </w:rPr>
      </w:pPr>
      <w:r w:rsidRPr="008F106B">
        <w:rPr>
          <w:szCs w:val="28"/>
        </w:rPr>
        <w:t>4.6. Конкретный размер персональных выплат работникам устанавливается руковод</w:t>
      </w:r>
      <w:r w:rsidRPr="008F106B">
        <w:rPr>
          <w:szCs w:val="28"/>
        </w:rPr>
        <w:t>и</w:t>
      </w:r>
      <w:r w:rsidRPr="008F106B">
        <w:rPr>
          <w:szCs w:val="28"/>
        </w:rPr>
        <w:t>телем органа исполнительной власти</w:t>
      </w:r>
      <w:r>
        <w:rPr>
          <w:szCs w:val="28"/>
        </w:rPr>
        <w:t xml:space="preserve"> Толстихинского сельсовета</w:t>
      </w:r>
      <w:r w:rsidRPr="008F106B">
        <w:rPr>
          <w:szCs w:val="28"/>
        </w:rPr>
        <w:t xml:space="preserve"> Уярского района или рук</w:t>
      </w:r>
      <w:r w:rsidRPr="008F106B">
        <w:rPr>
          <w:szCs w:val="28"/>
        </w:rPr>
        <w:t>о</w:t>
      </w:r>
      <w:r w:rsidRPr="008F106B">
        <w:rPr>
          <w:szCs w:val="28"/>
        </w:rPr>
        <w:t>водителем его структурного подразделения, с которым работник состоит в трудовых прав</w:t>
      </w:r>
      <w:r w:rsidRPr="008F106B">
        <w:rPr>
          <w:szCs w:val="28"/>
        </w:rPr>
        <w:t>о</w:t>
      </w:r>
      <w:r w:rsidRPr="008F106B">
        <w:rPr>
          <w:szCs w:val="28"/>
        </w:rPr>
        <w:t>отношениях (далее - руководитель).</w:t>
      </w:r>
    </w:p>
    <w:p w:rsidR="00DC57FD" w:rsidRPr="008F106B" w:rsidRDefault="00DC57FD" w:rsidP="00CB7DC7">
      <w:pPr>
        <w:widowControl w:val="0"/>
        <w:autoSpaceDE w:val="0"/>
        <w:autoSpaceDN w:val="0"/>
        <w:adjustRightInd w:val="0"/>
        <w:ind w:firstLine="540"/>
        <w:jc w:val="both"/>
        <w:rPr>
          <w:szCs w:val="28"/>
        </w:rPr>
      </w:pPr>
      <w:r w:rsidRPr="008F106B">
        <w:rPr>
          <w:szCs w:val="28"/>
        </w:rPr>
        <w:t>Размер персональной надбавки пересматривается при изменении функциональных об</w:t>
      </w:r>
      <w:r w:rsidRPr="008F106B">
        <w:rPr>
          <w:szCs w:val="28"/>
        </w:rPr>
        <w:t>я</w:t>
      </w:r>
      <w:r w:rsidRPr="008F106B">
        <w:rPr>
          <w:szCs w:val="28"/>
        </w:rPr>
        <w:t>занностей работника, сложности и напряженности и особого режима работы, но не реже 1 раза в год.</w:t>
      </w:r>
    </w:p>
    <w:p w:rsidR="00DC57FD" w:rsidRPr="008F106B" w:rsidRDefault="00DC57FD" w:rsidP="00CB7DC7">
      <w:pPr>
        <w:widowControl w:val="0"/>
        <w:autoSpaceDE w:val="0"/>
        <w:autoSpaceDN w:val="0"/>
        <w:adjustRightInd w:val="0"/>
        <w:ind w:firstLine="540"/>
        <w:jc w:val="both"/>
        <w:rPr>
          <w:szCs w:val="28"/>
        </w:rPr>
      </w:pPr>
      <w:r w:rsidRPr="008F106B">
        <w:rPr>
          <w:szCs w:val="28"/>
        </w:rPr>
        <w:t>4.7.</w:t>
      </w:r>
      <w:r w:rsidRPr="008F106B">
        <w:rPr>
          <w:sz w:val="22"/>
        </w:rPr>
        <w:t xml:space="preserve"> </w:t>
      </w:r>
      <w:r w:rsidRPr="008F106B">
        <w:rPr>
          <w:szCs w:val="28"/>
        </w:rPr>
        <w:t>Выплаты стимулирующего характера за важность выполняемой работы, степень самостоятельности и ответственности при выполнении поставленных задач, за качество в</w:t>
      </w:r>
      <w:r w:rsidRPr="008F106B">
        <w:rPr>
          <w:szCs w:val="28"/>
        </w:rPr>
        <w:t>ы</w:t>
      </w:r>
      <w:r w:rsidRPr="008F106B">
        <w:rPr>
          <w:szCs w:val="28"/>
        </w:rPr>
        <w:t>полняемых работ устанавливаются работнику с учетом критериев оценки результативности и качества труда работников с применением балльной системы оценки.</w:t>
      </w:r>
    </w:p>
    <w:p w:rsidR="00DC57FD" w:rsidRPr="008F106B" w:rsidRDefault="00DC57FD" w:rsidP="00CB7DC7">
      <w:pPr>
        <w:widowControl w:val="0"/>
        <w:autoSpaceDE w:val="0"/>
        <w:autoSpaceDN w:val="0"/>
        <w:adjustRightInd w:val="0"/>
        <w:ind w:firstLine="540"/>
        <w:jc w:val="both"/>
        <w:rPr>
          <w:szCs w:val="28"/>
        </w:rPr>
      </w:pPr>
      <w:r w:rsidRPr="008F106B">
        <w:rPr>
          <w:szCs w:val="28"/>
        </w:rPr>
        <w:t>4.8.Выплаты за качество выполняемых работ  и</w:t>
      </w:r>
      <w:r w:rsidRPr="008F106B">
        <w:rPr>
          <w:sz w:val="22"/>
        </w:rPr>
        <w:t xml:space="preserve"> </w:t>
      </w:r>
      <w:r w:rsidRPr="008F106B">
        <w:rPr>
          <w:szCs w:val="28"/>
        </w:rPr>
        <w:t>за важность выполняемой работы, ст</w:t>
      </w:r>
      <w:r w:rsidRPr="008F106B">
        <w:rPr>
          <w:szCs w:val="28"/>
        </w:rPr>
        <w:t>е</w:t>
      </w:r>
      <w:r w:rsidRPr="008F106B">
        <w:rPr>
          <w:szCs w:val="28"/>
        </w:rPr>
        <w:t>пень самостоятельности и ответственности при выполнении поставленных задач осущест</w:t>
      </w:r>
      <w:r w:rsidRPr="008F106B">
        <w:rPr>
          <w:szCs w:val="28"/>
        </w:rPr>
        <w:t>в</w:t>
      </w:r>
      <w:r w:rsidRPr="008F106B">
        <w:rPr>
          <w:szCs w:val="28"/>
        </w:rPr>
        <w:t>ляются по решению руководителя и выплачиваются ежемесячно по итогам работы за месяц с учетом критериев оценки результативности и качества труда работников в соответствии с приложением № 2 к Положению.</w:t>
      </w:r>
    </w:p>
    <w:p w:rsidR="00DC57FD" w:rsidRPr="001B0E57" w:rsidRDefault="00DC57FD" w:rsidP="00CB7DC7">
      <w:pPr>
        <w:widowControl w:val="0"/>
        <w:autoSpaceDE w:val="0"/>
        <w:autoSpaceDN w:val="0"/>
        <w:adjustRightInd w:val="0"/>
        <w:ind w:firstLine="540"/>
        <w:jc w:val="both"/>
        <w:rPr>
          <w:szCs w:val="28"/>
        </w:rPr>
      </w:pPr>
      <w:r w:rsidRPr="008F106B">
        <w:rPr>
          <w:szCs w:val="28"/>
        </w:rPr>
        <w:t>4.9.</w:t>
      </w:r>
      <w:r w:rsidRPr="008F106B">
        <w:rPr>
          <w:sz w:val="22"/>
        </w:rPr>
        <w:t xml:space="preserve"> </w:t>
      </w:r>
      <w:r w:rsidRPr="008F106B">
        <w:rPr>
          <w:szCs w:val="28"/>
        </w:rPr>
        <w:t>С учетом специфики деятельности органа исполнительной власти</w:t>
      </w:r>
      <w:r>
        <w:rPr>
          <w:szCs w:val="28"/>
        </w:rPr>
        <w:t xml:space="preserve"> Толстихинскго сельсовета </w:t>
      </w:r>
      <w:r w:rsidRPr="008F106B">
        <w:rPr>
          <w:szCs w:val="28"/>
        </w:rPr>
        <w:t xml:space="preserve"> Уярского района и его структурных подразделений критерии оценки результ</w:t>
      </w:r>
      <w:r w:rsidRPr="008F106B">
        <w:rPr>
          <w:szCs w:val="28"/>
        </w:rPr>
        <w:t>а</w:t>
      </w:r>
      <w:r w:rsidRPr="008F106B">
        <w:rPr>
          <w:szCs w:val="28"/>
        </w:rPr>
        <w:t xml:space="preserve">тивности и качества труда работников, определенные </w:t>
      </w:r>
      <w:r w:rsidRPr="001B0E57">
        <w:rPr>
          <w:szCs w:val="28"/>
        </w:rPr>
        <w:t>пунктами 4.8 Положения, могут дет</w:t>
      </w:r>
      <w:r w:rsidRPr="001B0E57">
        <w:rPr>
          <w:szCs w:val="28"/>
        </w:rPr>
        <w:t>а</w:t>
      </w:r>
      <w:r w:rsidRPr="001B0E57">
        <w:rPr>
          <w:szCs w:val="28"/>
        </w:rPr>
        <w:t>лизироваться, конкретизироваться, дополняться и уточняться в локальных нормативных а</w:t>
      </w:r>
      <w:r w:rsidRPr="001B0E57">
        <w:rPr>
          <w:szCs w:val="28"/>
        </w:rPr>
        <w:t>к</w:t>
      </w:r>
      <w:r w:rsidRPr="001B0E57">
        <w:rPr>
          <w:szCs w:val="28"/>
        </w:rPr>
        <w:t>тах.</w:t>
      </w:r>
    </w:p>
    <w:p w:rsidR="00DC57FD" w:rsidRPr="008F106B" w:rsidRDefault="00DC57FD" w:rsidP="00CB7DC7">
      <w:pPr>
        <w:widowControl w:val="0"/>
        <w:autoSpaceDE w:val="0"/>
        <w:autoSpaceDN w:val="0"/>
        <w:adjustRightInd w:val="0"/>
        <w:ind w:firstLine="540"/>
        <w:jc w:val="both"/>
        <w:rPr>
          <w:szCs w:val="28"/>
        </w:rPr>
      </w:pPr>
      <w:r w:rsidRPr="008F106B">
        <w:rPr>
          <w:szCs w:val="28"/>
        </w:rPr>
        <w:t>4.10.</w:t>
      </w:r>
      <w:r w:rsidRPr="008F106B">
        <w:rPr>
          <w:sz w:val="22"/>
        </w:rPr>
        <w:t xml:space="preserve"> </w:t>
      </w:r>
      <w:r w:rsidRPr="008F106B">
        <w:rPr>
          <w:szCs w:val="28"/>
        </w:rPr>
        <w:t xml:space="preserve">Оценка результативности и качества труда работников для установления выплат стимулирующего характера, за исключением персональных выплат, осуществляется </w:t>
      </w:r>
      <w:r w:rsidRPr="001B0E57">
        <w:rPr>
          <w:szCs w:val="28"/>
        </w:rPr>
        <w:t xml:space="preserve">главой администрации Толстихинского сельсовета </w:t>
      </w:r>
      <w:r w:rsidRPr="008F106B">
        <w:rPr>
          <w:szCs w:val="28"/>
        </w:rPr>
        <w:t xml:space="preserve"> или непосредственным руководителем стру</w:t>
      </w:r>
      <w:r w:rsidRPr="008F106B">
        <w:rPr>
          <w:szCs w:val="28"/>
        </w:rPr>
        <w:t>к</w:t>
      </w:r>
      <w:r w:rsidRPr="008F106B">
        <w:rPr>
          <w:szCs w:val="28"/>
        </w:rPr>
        <w:t>турного подразделения.</w:t>
      </w:r>
    </w:p>
    <w:p w:rsidR="00DC57FD" w:rsidRPr="008F106B" w:rsidRDefault="00DC57FD" w:rsidP="00CB7DC7">
      <w:pPr>
        <w:widowControl w:val="0"/>
        <w:autoSpaceDE w:val="0"/>
        <w:autoSpaceDN w:val="0"/>
        <w:adjustRightInd w:val="0"/>
        <w:ind w:firstLine="540"/>
        <w:jc w:val="both"/>
        <w:rPr>
          <w:szCs w:val="28"/>
        </w:rPr>
      </w:pPr>
      <w:r w:rsidRPr="008F106B">
        <w:rPr>
          <w:szCs w:val="28"/>
        </w:rPr>
        <w:t>Решение об осуществлении выплат стимулирующего характера принимается руковод</w:t>
      </w:r>
      <w:r w:rsidRPr="008F106B">
        <w:rPr>
          <w:szCs w:val="28"/>
        </w:rPr>
        <w:t>и</w:t>
      </w:r>
      <w:r w:rsidRPr="008F106B">
        <w:rPr>
          <w:szCs w:val="28"/>
        </w:rPr>
        <w:t xml:space="preserve">телем и оформляется </w:t>
      </w:r>
      <w:r>
        <w:rPr>
          <w:szCs w:val="28"/>
        </w:rPr>
        <w:t>распоряжением</w:t>
      </w:r>
      <w:r w:rsidRPr="008F106B">
        <w:rPr>
          <w:szCs w:val="28"/>
        </w:rPr>
        <w:t xml:space="preserve"> органа исполнительной власти </w:t>
      </w:r>
      <w:r>
        <w:rPr>
          <w:szCs w:val="28"/>
        </w:rPr>
        <w:t>Толстихинского сельс</w:t>
      </w:r>
      <w:r>
        <w:rPr>
          <w:szCs w:val="28"/>
        </w:rPr>
        <w:t>о</w:t>
      </w:r>
      <w:r>
        <w:rPr>
          <w:szCs w:val="28"/>
        </w:rPr>
        <w:t>вета</w:t>
      </w:r>
      <w:r w:rsidRPr="008F106B">
        <w:rPr>
          <w:szCs w:val="28"/>
        </w:rPr>
        <w:t xml:space="preserve"> или его структурными подразделениями.</w:t>
      </w:r>
    </w:p>
    <w:p w:rsidR="00DC57FD" w:rsidRPr="008F106B" w:rsidRDefault="00DC57FD">
      <w:pPr>
        <w:widowControl w:val="0"/>
        <w:autoSpaceDE w:val="0"/>
        <w:autoSpaceDN w:val="0"/>
        <w:adjustRightInd w:val="0"/>
        <w:ind w:firstLine="540"/>
        <w:jc w:val="both"/>
        <w:rPr>
          <w:szCs w:val="28"/>
        </w:rPr>
      </w:pPr>
      <w:r w:rsidRPr="008F106B">
        <w:rPr>
          <w:szCs w:val="28"/>
        </w:rPr>
        <w:t>4.11. Общий абсолютный размер выплат за важность выполняемой работы, степень с</w:t>
      </w:r>
      <w:r w:rsidRPr="008F106B">
        <w:rPr>
          <w:szCs w:val="28"/>
        </w:rPr>
        <w:t>а</w:t>
      </w:r>
      <w:r w:rsidRPr="008F106B">
        <w:rPr>
          <w:szCs w:val="28"/>
        </w:rPr>
        <w:t>мостоятельности и ответственности при выполнении поставленных задач, за качество в</w:t>
      </w:r>
      <w:r w:rsidRPr="008F106B">
        <w:rPr>
          <w:szCs w:val="28"/>
        </w:rPr>
        <w:t>ы</w:t>
      </w:r>
      <w:r w:rsidRPr="008F106B">
        <w:rPr>
          <w:szCs w:val="28"/>
        </w:rPr>
        <w:t>полняемых работ,  определяется по формуле:</w:t>
      </w:r>
    </w:p>
    <w:p w:rsidR="00DC57FD" w:rsidRPr="008F106B" w:rsidRDefault="00DC57FD">
      <w:pPr>
        <w:widowControl w:val="0"/>
        <w:autoSpaceDE w:val="0"/>
        <w:autoSpaceDN w:val="0"/>
        <w:adjustRightInd w:val="0"/>
        <w:ind w:firstLine="540"/>
        <w:jc w:val="both"/>
        <w:rPr>
          <w:szCs w:val="28"/>
        </w:rPr>
      </w:pPr>
    </w:p>
    <w:p w:rsidR="00DC57FD" w:rsidRPr="008F106B" w:rsidRDefault="00DC57FD" w:rsidP="008F1B6C">
      <w:pPr>
        <w:widowControl w:val="0"/>
        <w:autoSpaceDE w:val="0"/>
        <w:autoSpaceDN w:val="0"/>
        <w:adjustRightInd w:val="0"/>
        <w:ind w:firstLine="540"/>
        <w:jc w:val="both"/>
        <w:rPr>
          <w:szCs w:val="28"/>
        </w:rPr>
      </w:pPr>
      <w:r w:rsidRPr="008F106B">
        <w:rPr>
          <w:szCs w:val="28"/>
        </w:rPr>
        <w:t xml:space="preserve">                         </w:t>
      </w:r>
      <w:r w:rsidRPr="008F106B">
        <w:rPr>
          <w:i/>
          <w:szCs w:val="28"/>
        </w:rPr>
        <w:t xml:space="preserve"> Р = Ц1 балла  * Бi * К исп. раб. врем.,   </w:t>
      </w:r>
      <w:r w:rsidRPr="008F106B">
        <w:rPr>
          <w:szCs w:val="28"/>
        </w:rPr>
        <w:t xml:space="preserve">                               (1)</w:t>
      </w:r>
    </w:p>
    <w:p w:rsidR="00DC57FD" w:rsidRPr="008F106B" w:rsidRDefault="00DC57FD">
      <w:pPr>
        <w:widowControl w:val="0"/>
        <w:autoSpaceDE w:val="0"/>
        <w:autoSpaceDN w:val="0"/>
        <w:adjustRightInd w:val="0"/>
        <w:ind w:firstLine="540"/>
        <w:jc w:val="both"/>
        <w:rPr>
          <w:szCs w:val="28"/>
        </w:rPr>
      </w:pPr>
      <w:r w:rsidRPr="008F106B">
        <w:rPr>
          <w:szCs w:val="28"/>
        </w:rPr>
        <w:t>где:</w:t>
      </w:r>
    </w:p>
    <w:p w:rsidR="00DC57FD" w:rsidRPr="008F106B" w:rsidRDefault="00DC57FD" w:rsidP="008F1B6C">
      <w:pPr>
        <w:widowControl w:val="0"/>
        <w:autoSpaceDE w:val="0"/>
        <w:autoSpaceDN w:val="0"/>
        <w:adjustRightInd w:val="0"/>
        <w:ind w:firstLine="540"/>
        <w:jc w:val="both"/>
        <w:rPr>
          <w:szCs w:val="28"/>
        </w:rPr>
      </w:pPr>
      <w:r w:rsidRPr="008F106B">
        <w:rPr>
          <w:i/>
          <w:szCs w:val="28"/>
        </w:rPr>
        <w:t>Р</w:t>
      </w:r>
      <w:r w:rsidRPr="008F106B">
        <w:rPr>
          <w:szCs w:val="28"/>
        </w:rPr>
        <w:t xml:space="preserve"> – размер выплаты работнику за отчетный период (руб.);</w:t>
      </w:r>
    </w:p>
    <w:p w:rsidR="00DC57FD" w:rsidRPr="008F106B" w:rsidRDefault="00DC57FD" w:rsidP="008F1B6C">
      <w:pPr>
        <w:widowControl w:val="0"/>
        <w:autoSpaceDE w:val="0"/>
        <w:autoSpaceDN w:val="0"/>
        <w:adjustRightInd w:val="0"/>
        <w:ind w:firstLine="540"/>
        <w:jc w:val="both"/>
        <w:rPr>
          <w:szCs w:val="28"/>
        </w:rPr>
      </w:pPr>
      <w:r w:rsidRPr="008F106B">
        <w:rPr>
          <w:i/>
          <w:szCs w:val="28"/>
        </w:rPr>
        <w:t>Ц 1 балла</w:t>
      </w:r>
      <w:r w:rsidRPr="008F106B">
        <w:rPr>
          <w:szCs w:val="28"/>
        </w:rPr>
        <w:t xml:space="preserve"> – цена балла для определения размера выплат работнику (без учета районн</w:t>
      </w:r>
      <w:r w:rsidRPr="008F106B">
        <w:rPr>
          <w:szCs w:val="28"/>
        </w:rPr>
        <w:t>о</w:t>
      </w:r>
      <w:r w:rsidRPr="008F106B">
        <w:rPr>
          <w:szCs w:val="28"/>
        </w:rPr>
        <w:t>го коэффициента, процентной надбавки к заработной плате за стаж работы в районах Кра</w:t>
      </w:r>
      <w:r w:rsidRPr="008F106B">
        <w:rPr>
          <w:szCs w:val="28"/>
        </w:rPr>
        <w:t>й</w:t>
      </w:r>
      <w:r w:rsidRPr="008F106B">
        <w:rPr>
          <w:szCs w:val="28"/>
        </w:rPr>
        <w:t>него Севера и приравненных к ним местностях, надбавки за работу в местностях с особыми климатическими условиями) (руб.);</w:t>
      </w:r>
    </w:p>
    <w:p w:rsidR="00DC57FD" w:rsidRPr="008F106B" w:rsidRDefault="00DC57FD" w:rsidP="008F1B6C">
      <w:pPr>
        <w:widowControl w:val="0"/>
        <w:autoSpaceDE w:val="0"/>
        <w:autoSpaceDN w:val="0"/>
        <w:adjustRightInd w:val="0"/>
        <w:ind w:firstLine="540"/>
        <w:jc w:val="both"/>
        <w:rPr>
          <w:szCs w:val="28"/>
        </w:rPr>
      </w:pPr>
      <w:r w:rsidRPr="008F106B">
        <w:rPr>
          <w:i/>
          <w:szCs w:val="28"/>
        </w:rPr>
        <w:t xml:space="preserve">Бi </w:t>
      </w:r>
      <w:r w:rsidRPr="008F106B">
        <w:rPr>
          <w:szCs w:val="28"/>
        </w:rPr>
        <w:t>– количество баллов по результатам оценки результативности и качества труда i–го работника, исчисленное по показателям оценки за отчетный период;</w:t>
      </w:r>
    </w:p>
    <w:p w:rsidR="00DC57FD" w:rsidRPr="008F106B" w:rsidRDefault="00DC57FD" w:rsidP="008F1B6C">
      <w:pPr>
        <w:widowControl w:val="0"/>
        <w:autoSpaceDE w:val="0"/>
        <w:autoSpaceDN w:val="0"/>
        <w:adjustRightInd w:val="0"/>
        <w:ind w:firstLine="540"/>
        <w:jc w:val="both"/>
        <w:rPr>
          <w:szCs w:val="28"/>
        </w:rPr>
      </w:pPr>
      <w:r w:rsidRPr="008F106B">
        <w:rPr>
          <w:i/>
          <w:szCs w:val="28"/>
        </w:rPr>
        <w:t>К исп. раб. врем</w:t>
      </w:r>
      <w:r w:rsidRPr="008F106B">
        <w:rPr>
          <w:szCs w:val="28"/>
        </w:rPr>
        <w:t>. –  коэффициент использования рабочего времени работника за отче</w:t>
      </w:r>
      <w:r w:rsidRPr="008F106B">
        <w:rPr>
          <w:szCs w:val="28"/>
        </w:rPr>
        <w:t>т</w:t>
      </w:r>
      <w:r w:rsidRPr="008F106B">
        <w:rPr>
          <w:szCs w:val="28"/>
        </w:rPr>
        <w:t>ный период;</w:t>
      </w:r>
    </w:p>
    <w:p w:rsidR="00DC57FD" w:rsidRPr="008F106B" w:rsidRDefault="00DC57FD" w:rsidP="00787077">
      <w:pPr>
        <w:widowControl w:val="0"/>
        <w:autoSpaceDE w:val="0"/>
        <w:autoSpaceDN w:val="0"/>
        <w:adjustRightInd w:val="0"/>
        <w:ind w:firstLine="540"/>
        <w:jc w:val="center"/>
        <w:rPr>
          <w:position w:val="-12"/>
          <w:szCs w:val="28"/>
        </w:rPr>
      </w:pPr>
      <w:r w:rsidRPr="008F106B">
        <w:rPr>
          <w:position w:val="-12"/>
          <w:szCs w:val="28"/>
        </w:rPr>
        <w:t xml:space="preserve">                                  </w:t>
      </w:r>
      <w:r w:rsidRPr="008F106B">
        <w:rPr>
          <w:i/>
          <w:position w:val="-12"/>
          <w:szCs w:val="28"/>
        </w:rPr>
        <w:t>Кисп. раб. врем. = T факт. / T план</w:t>
      </w:r>
      <w:r w:rsidRPr="008F106B">
        <w:rPr>
          <w:position w:val="-12"/>
          <w:szCs w:val="28"/>
        </w:rPr>
        <w:t>.,                        (2)</w:t>
      </w:r>
    </w:p>
    <w:p w:rsidR="00DC57FD" w:rsidRPr="008F106B" w:rsidRDefault="00DC57FD" w:rsidP="00787077">
      <w:pPr>
        <w:widowControl w:val="0"/>
        <w:autoSpaceDE w:val="0"/>
        <w:autoSpaceDN w:val="0"/>
        <w:adjustRightInd w:val="0"/>
        <w:ind w:firstLine="540"/>
        <w:jc w:val="both"/>
        <w:rPr>
          <w:position w:val="-12"/>
          <w:szCs w:val="28"/>
        </w:rPr>
      </w:pPr>
      <w:r w:rsidRPr="008F106B">
        <w:rPr>
          <w:position w:val="-12"/>
          <w:szCs w:val="28"/>
        </w:rPr>
        <w:t>где:</w:t>
      </w:r>
    </w:p>
    <w:p w:rsidR="00DC57FD" w:rsidRPr="008F106B" w:rsidRDefault="00DC57FD" w:rsidP="00787077">
      <w:pPr>
        <w:widowControl w:val="0"/>
        <w:autoSpaceDE w:val="0"/>
        <w:autoSpaceDN w:val="0"/>
        <w:adjustRightInd w:val="0"/>
        <w:ind w:firstLine="540"/>
        <w:jc w:val="both"/>
        <w:rPr>
          <w:position w:val="-12"/>
          <w:szCs w:val="28"/>
        </w:rPr>
      </w:pPr>
      <w:r w:rsidRPr="008F106B">
        <w:rPr>
          <w:i/>
          <w:position w:val="-12"/>
          <w:szCs w:val="28"/>
        </w:rPr>
        <w:t>T факт.</w:t>
      </w:r>
      <w:r w:rsidRPr="008F106B">
        <w:rPr>
          <w:position w:val="-12"/>
          <w:szCs w:val="28"/>
        </w:rPr>
        <w:t xml:space="preserve"> - фактически отработанное количество часов (рабочих дней) по должности за отчетный период;</w:t>
      </w:r>
    </w:p>
    <w:p w:rsidR="00DC57FD" w:rsidRPr="008F106B" w:rsidRDefault="00DC57FD" w:rsidP="00787077">
      <w:pPr>
        <w:widowControl w:val="0"/>
        <w:autoSpaceDE w:val="0"/>
        <w:autoSpaceDN w:val="0"/>
        <w:adjustRightInd w:val="0"/>
        <w:ind w:firstLine="540"/>
        <w:jc w:val="both"/>
        <w:rPr>
          <w:position w:val="-12"/>
          <w:szCs w:val="28"/>
        </w:rPr>
      </w:pPr>
      <w:r w:rsidRPr="008F106B">
        <w:rPr>
          <w:i/>
          <w:position w:val="-12"/>
          <w:szCs w:val="28"/>
        </w:rPr>
        <w:t>T план</w:t>
      </w:r>
      <w:r w:rsidRPr="008F106B">
        <w:rPr>
          <w:position w:val="-12"/>
          <w:szCs w:val="28"/>
        </w:rPr>
        <w:t>. - норма часов (рабочих дней) по должности за отчетный период.</w:t>
      </w:r>
    </w:p>
    <w:p w:rsidR="00DC57FD" w:rsidRPr="008F106B" w:rsidRDefault="00DC57FD" w:rsidP="008F1B6C">
      <w:pPr>
        <w:widowControl w:val="0"/>
        <w:autoSpaceDE w:val="0"/>
        <w:autoSpaceDN w:val="0"/>
        <w:adjustRightInd w:val="0"/>
        <w:ind w:firstLine="540"/>
        <w:jc w:val="both"/>
        <w:rPr>
          <w:position w:val="-12"/>
          <w:szCs w:val="28"/>
        </w:rPr>
      </w:pPr>
      <w:r w:rsidRPr="008F106B">
        <w:rPr>
          <w:position w:val="-12"/>
          <w:szCs w:val="28"/>
        </w:rPr>
        <w:t>Цена балла  рассчитывается на плановый период (месяц). Стоимость одного балла о</w:t>
      </w:r>
      <w:r w:rsidRPr="008F106B">
        <w:rPr>
          <w:position w:val="-12"/>
          <w:szCs w:val="28"/>
        </w:rPr>
        <w:t>п</w:t>
      </w:r>
      <w:r w:rsidRPr="008F106B">
        <w:rPr>
          <w:position w:val="-12"/>
          <w:szCs w:val="28"/>
        </w:rPr>
        <w:t>ределяется по следующей формуле:</w:t>
      </w:r>
    </w:p>
    <w:p w:rsidR="00DC57FD" w:rsidRPr="008F106B" w:rsidRDefault="00DC57FD" w:rsidP="008F1B6C">
      <w:pPr>
        <w:widowControl w:val="0"/>
        <w:autoSpaceDE w:val="0"/>
        <w:autoSpaceDN w:val="0"/>
        <w:adjustRightInd w:val="0"/>
        <w:ind w:firstLine="540"/>
        <w:jc w:val="center"/>
        <w:rPr>
          <w:position w:val="-12"/>
          <w:szCs w:val="28"/>
        </w:rPr>
      </w:pPr>
      <w:r w:rsidRPr="008F106B">
        <w:rPr>
          <w:position w:val="-12"/>
          <w:szCs w:val="28"/>
        </w:rPr>
        <w:t xml:space="preserve">                                   </w:t>
      </w:r>
      <w:r w:rsidRPr="008F106B">
        <w:rPr>
          <w:i/>
          <w:position w:val="-12"/>
          <w:szCs w:val="28"/>
        </w:rPr>
        <w:t xml:space="preserve"> Ц 1 балла  = Q стим. i /SUM Бi,   </w:t>
      </w:r>
      <w:r w:rsidRPr="008F106B">
        <w:rPr>
          <w:position w:val="-12"/>
          <w:szCs w:val="28"/>
        </w:rPr>
        <w:t xml:space="preserve">                        (3)</w:t>
      </w:r>
    </w:p>
    <w:p w:rsidR="00DC57FD" w:rsidRPr="008F106B" w:rsidRDefault="00DC57FD" w:rsidP="001E1547">
      <w:pPr>
        <w:widowControl w:val="0"/>
        <w:autoSpaceDE w:val="0"/>
        <w:autoSpaceDN w:val="0"/>
        <w:adjustRightInd w:val="0"/>
        <w:ind w:firstLine="540"/>
        <w:jc w:val="both"/>
        <w:rPr>
          <w:position w:val="-12"/>
          <w:szCs w:val="28"/>
        </w:rPr>
      </w:pPr>
      <w:r w:rsidRPr="008F106B">
        <w:rPr>
          <w:position w:val="-12"/>
          <w:szCs w:val="28"/>
        </w:rPr>
        <w:t>где:</w:t>
      </w:r>
    </w:p>
    <w:p w:rsidR="00DC57FD" w:rsidRPr="008F106B" w:rsidRDefault="00DC57FD" w:rsidP="001E1547">
      <w:pPr>
        <w:widowControl w:val="0"/>
        <w:autoSpaceDE w:val="0"/>
        <w:autoSpaceDN w:val="0"/>
        <w:adjustRightInd w:val="0"/>
        <w:ind w:firstLine="540"/>
        <w:jc w:val="both"/>
        <w:rPr>
          <w:position w:val="-12"/>
          <w:szCs w:val="28"/>
        </w:rPr>
      </w:pPr>
      <w:r w:rsidRPr="008F106B">
        <w:rPr>
          <w:i/>
          <w:position w:val="-12"/>
          <w:szCs w:val="28"/>
        </w:rPr>
        <w:t>Q стим. i</w:t>
      </w:r>
      <w:r w:rsidRPr="008F106B">
        <w:rPr>
          <w:position w:val="-12"/>
          <w:szCs w:val="28"/>
        </w:rPr>
        <w:t xml:space="preserve">  – объем средств фонда оплаты труда, направляемый в плановом периоде (руб.);</w:t>
      </w:r>
    </w:p>
    <w:p w:rsidR="00DC57FD" w:rsidRPr="008F106B" w:rsidRDefault="00DC57FD" w:rsidP="001E1547">
      <w:pPr>
        <w:widowControl w:val="0"/>
        <w:autoSpaceDE w:val="0"/>
        <w:autoSpaceDN w:val="0"/>
        <w:adjustRightInd w:val="0"/>
        <w:ind w:firstLine="540"/>
        <w:jc w:val="both"/>
        <w:rPr>
          <w:position w:val="-12"/>
          <w:szCs w:val="28"/>
        </w:rPr>
      </w:pPr>
      <w:r w:rsidRPr="008F106B">
        <w:rPr>
          <w:i/>
          <w:position w:val="-12"/>
          <w:szCs w:val="28"/>
        </w:rPr>
        <w:t>SUM Бi</w:t>
      </w:r>
      <w:r w:rsidRPr="008F106B">
        <w:rPr>
          <w:position w:val="-12"/>
          <w:szCs w:val="28"/>
        </w:rPr>
        <w:t xml:space="preserve">   – максимально возможное количество баллов по работникам, подлежащим оценке, за плановый период;</w:t>
      </w:r>
    </w:p>
    <w:p w:rsidR="00DC57FD" w:rsidRPr="008F106B" w:rsidRDefault="00DC57FD" w:rsidP="001E1547">
      <w:pPr>
        <w:widowControl w:val="0"/>
        <w:autoSpaceDE w:val="0"/>
        <w:autoSpaceDN w:val="0"/>
        <w:adjustRightInd w:val="0"/>
        <w:ind w:firstLine="540"/>
        <w:jc w:val="both"/>
        <w:rPr>
          <w:position w:val="-12"/>
          <w:szCs w:val="28"/>
        </w:rPr>
      </w:pPr>
      <w:r w:rsidRPr="008F106B">
        <w:rPr>
          <w:i/>
          <w:position w:val="-12"/>
          <w:szCs w:val="28"/>
        </w:rPr>
        <w:t>n</w:t>
      </w:r>
      <w:r w:rsidRPr="008F106B">
        <w:rPr>
          <w:position w:val="-12"/>
          <w:szCs w:val="28"/>
        </w:rPr>
        <w:t xml:space="preserve"> – количество штатных единиц в соответствии со штатным расписанием;</w:t>
      </w:r>
    </w:p>
    <w:p w:rsidR="00DC57FD" w:rsidRPr="008F106B" w:rsidRDefault="00DC57FD" w:rsidP="001E1547">
      <w:pPr>
        <w:widowControl w:val="0"/>
        <w:autoSpaceDE w:val="0"/>
        <w:autoSpaceDN w:val="0"/>
        <w:adjustRightInd w:val="0"/>
        <w:ind w:firstLine="540"/>
        <w:jc w:val="center"/>
        <w:rPr>
          <w:position w:val="-12"/>
          <w:szCs w:val="28"/>
        </w:rPr>
      </w:pPr>
      <w:r w:rsidRPr="008F106B">
        <w:rPr>
          <w:position w:val="-12"/>
          <w:szCs w:val="28"/>
        </w:rPr>
        <w:t xml:space="preserve">                </w:t>
      </w:r>
      <w:r w:rsidRPr="008F106B">
        <w:rPr>
          <w:i/>
          <w:position w:val="-12"/>
          <w:szCs w:val="28"/>
        </w:rPr>
        <w:t xml:space="preserve">Q стим. = (ФОТ штат.  – ФОТ зп.  – К гар.  – К отп.)/РК, </w:t>
      </w:r>
      <w:r w:rsidRPr="008F106B">
        <w:rPr>
          <w:position w:val="-12"/>
          <w:szCs w:val="28"/>
        </w:rPr>
        <w:t xml:space="preserve">       (4)</w:t>
      </w:r>
    </w:p>
    <w:p w:rsidR="00DC57FD" w:rsidRPr="008F106B" w:rsidRDefault="00DC57FD" w:rsidP="001E1547">
      <w:pPr>
        <w:widowControl w:val="0"/>
        <w:autoSpaceDE w:val="0"/>
        <w:autoSpaceDN w:val="0"/>
        <w:adjustRightInd w:val="0"/>
        <w:ind w:firstLine="540"/>
        <w:jc w:val="both"/>
        <w:rPr>
          <w:position w:val="-12"/>
          <w:szCs w:val="28"/>
        </w:rPr>
      </w:pPr>
      <w:r w:rsidRPr="008F106B">
        <w:rPr>
          <w:position w:val="-12"/>
          <w:szCs w:val="28"/>
        </w:rPr>
        <w:t>где:</w:t>
      </w:r>
    </w:p>
    <w:p w:rsidR="00DC57FD" w:rsidRPr="008F106B" w:rsidRDefault="00DC57FD" w:rsidP="001E1547">
      <w:pPr>
        <w:widowControl w:val="0"/>
        <w:autoSpaceDE w:val="0"/>
        <w:autoSpaceDN w:val="0"/>
        <w:adjustRightInd w:val="0"/>
        <w:ind w:firstLine="540"/>
        <w:jc w:val="both"/>
        <w:rPr>
          <w:position w:val="-12"/>
          <w:szCs w:val="28"/>
        </w:rPr>
      </w:pPr>
      <w:r w:rsidRPr="008F106B">
        <w:rPr>
          <w:i/>
          <w:position w:val="-12"/>
          <w:szCs w:val="28"/>
        </w:rPr>
        <w:t xml:space="preserve">РК </w:t>
      </w:r>
      <w:r w:rsidRPr="008F106B">
        <w:rPr>
          <w:position w:val="-12"/>
          <w:szCs w:val="28"/>
        </w:rPr>
        <w:t>–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w:t>
      </w:r>
      <w:r w:rsidRPr="008F106B">
        <w:rPr>
          <w:position w:val="-12"/>
          <w:szCs w:val="28"/>
        </w:rPr>
        <w:t>е</w:t>
      </w:r>
      <w:r w:rsidRPr="008F106B">
        <w:rPr>
          <w:position w:val="-12"/>
          <w:szCs w:val="28"/>
        </w:rPr>
        <w:t>стностях с особыми климатическими условиями (руб.);</w:t>
      </w:r>
    </w:p>
    <w:p w:rsidR="00DC57FD" w:rsidRPr="008F106B" w:rsidRDefault="00DC57FD" w:rsidP="001E1547">
      <w:pPr>
        <w:widowControl w:val="0"/>
        <w:autoSpaceDE w:val="0"/>
        <w:autoSpaceDN w:val="0"/>
        <w:adjustRightInd w:val="0"/>
        <w:ind w:firstLine="540"/>
        <w:jc w:val="both"/>
        <w:rPr>
          <w:position w:val="-12"/>
          <w:szCs w:val="28"/>
        </w:rPr>
      </w:pPr>
      <w:r w:rsidRPr="008F106B">
        <w:rPr>
          <w:i/>
          <w:position w:val="-12"/>
          <w:szCs w:val="28"/>
        </w:rPr>
        <w:t>ФОТ штат</w:t>
      </w:r>
      <w:r w:rsidRPr="008F106B">
        <w:rPr>
          <w:position w:val="-12"/>
          <w:szCs w:val="28"/>
        </w:rPr>
        <w:t>. – фонд оплаты труда на плановый период, без учета средств, предусмо</w:t>
      </w:r>
      <w:r w:rsidRPr="008F106B">
        <w:rPr>
          <w:position w:val="-12"/>
          <w:szCs w:val="28"/>
        </w:rPr>
        <w:t>т</w:t>
      </w:r>
      <w:r w:rsidRPr="008F106B">
        <w:rPr>
          <w:position w:val="-12"/>
          <w:szCs w:val="28"/>
        </w:rPr>
        <w:t>ренных на индексацию заработной платы (в случае ее осуществления не с начала планового периода), (руб.);</w:t>
      </w:r>
    </w:p>
    <w:p w:rsidR="00DC57FD" w:rsidRPr="008F106B" w:rsidRDefault="00DC57FD" w:rsidP="001E1547">
      <w:pPr>
        <w:widowControl w:val="0"/>
        <w:autoSpaceDE w:val="0"/>
        <w:autoSpaceDN w:val="0"/>
        <w:adjustRightInd w:val="0"/>
        <w:ind w:firstLine="540"/>
        <w:jc w:val="both"/>
        <w:rPr>
          <w:position w:val="-12"/>
          <w:szCs w:val="28"/>
        </w:rPr>
      </w:pPr>
      <w:r w:rsidRPr="008F106B">
        <w:rPr>
          <w:i/>
          <w:position w:val="-12"/>
          <w:szCs w:val="28"/>
        </w:rPr>
        <w:t>ФОТ зп</w:t>
      </w:r>
      <w:r w:rsidRPr="008F106B">
        <w:rPr>
          <w:position w:val="-12"/>
          <w:szCs w:val="28"/>
        </w:rPr>
        <w:t>. – фонд оплаты труда, запланированный в соответствии со штатным расписан</w:t>
      </w:r>
      <w:r w:rsidRPr="008F106B">
        <w:rPr>
          <w:position w:val="-12"/>
          <w:szCs w:val="28"/>
        </w:rPr>
        <w:t>и</w:t>
      </w:r>
      <w:r w:rsidRPr="008F106B">
        <w:rPr>
          <w:position w:val="-12"/>
          <w:szCs w:val="28"/>
        </w:rPr>
        <w:t>ем, включающий оплату по окладам (должностным окладам), по основным и совмещаемым должностям, персональным выплатам, с учетом районного коэффициента и процентной на</w:t>
      </w:r>
      <w:r w:rsidRPr="008F106B">
        <w:rPr>
          <w:position w:val="-12"/>
          <w:szCs w:val="28"/>
        </w:rPr>
        <w:t>д</w:t>
      </w:r>
      <w:r w:rsidRPr="008F106B">
        <w:rPr>
          <w:position w:val="-12"/>
          <w:szCs w:val="28"/>
        </w:rPr>
        <w:t>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(руб.);</w:t>
      </w:r>
    </w:p>
    <w:p w:rsidR="00DC57FD" w:rsidRPr="008F106B" w:rsidRDefault="00DC57FD" w:rsidP="001E1547">
      <w:pPr>
        <w:widowControl w:val="0"/>
        <w:autoSpaceDE w:val="0"/>
        <w:autoSpaceDN w:val="0"/>
        <w:adjustRightInd w:val="0"/>
        <w:ind w:firstLine="540"/>
        <w:jc w:val="both"/>
        <w:rPr>
          <w:position w:val="-12"/>
          <w:szCs w:val="28"/>
        </w:rPr>
      </w:pPr>
      <w:r w:rsidRPr="008F106B">
        <w:rPr>
          <w:i/>
          <w:position w:val="-12"/>
          <w:szCs w:val="28"/>
        </w:rPr>
        <w:t>Кгар.</w:t>
      </w:r>
      <w:r w:rsidRPr="008F106B">
        <w:rPr>
          <w:position w:val="-12"/>
          <w:szCs w:val="28"/>
        </w:rPr>
        <w:t xml:space="preserve"> – компенсационные выплаты работникам (с учетом районного коэффициента и процентной надбавки к заработной плате за стаж работы в районах Крайнего Севера и пр</w:t>
      </w:r>
      <w:r w:rsidRPr="008F106B">
        <w:rPr>
          <w:position w:val="-12"/>
          <w:szCs w:val="28"/>
        </w:rPr>
        <w:t>и</w:t>
      </w:r>
      <w:r w:rsidRPr="008F106B">
        <w:rPr>
          <w:position w:val="-12"/>
          <w:szCs w:val="28"/>
        </w:rPr>
        <w:t>равненных к ним местностях или надбавка за работу в местностях с особыми климатическ</w:t>
      </w:r>
      <w:r w:rsidRPr="008F106B">
        <w:rPr>
          <w:position w:val="-12"/>
          <w:szCs w:val="28"/>
        </w:rPr>
        <w:t>и</w:t>
      </w:r>
      <w:r w:rsidRPr="008F106B">
        <w:rPr>
          <w:position w:val="-12"/>
          <w:szCs w:val="28"/>
        </w:rPr>
        <w:t>ми условиями) за ненормированный рабочий день, за работу в ночное время, расширение з</w:t>
      </w:r>
      <w:r w:rsidRPr="008F106B">
        <w:rPr>
          <w:position w:val="-12"/>
          <w:szCs w:val="28"/>
        </w:rPr>
        <w:t>о</w:t>
      </w:r>
      <w:r w:rsidRPr="008F106B">
        <w:rPr>
          <w:position w:val="-12"/>
          <w:szCs w:val="28"/>
        </w:rPr>
        <w:t>ны обслуживания, увеличение объема выполняемых работ, исполнение обязанностей вр</w:t>
      </w:r>
      <w:r w:rsidRPr="008F106B">
        <w:rPr>
          <w:position w:val="-12"/>
          <w:szCs w:val="28"/>
        </w:rPr>
        <w:t>е</w:t>
      </w:r>
      <w:r w:rsidRPr="008F106B">
        <w:rPr>
          <w:position w:val="-12"/>
          <w:szCs w:val="28"/>
        </w:rPr>
        <w:t>менно отсутствующего работника, за сверхурочную работу, работу в выходные и нерабочие праздничные дни, гарантированные трудовым законодательством и иными нормативными правовыми актами, содержащими нормы трудового права (руб.);</w:t>
      </w:r>
    </w:p>
    <w:p w:rsidR="00DC57FD" w:rsidRPr="008F106B" w:rsidRDefault="00DC57FD" w:rsidP="001E1547">
      <w:pPr>
        <w:widowControl w:val="0"/>
        <w:autoSpaceDE w:val="0"/>
        <w:autoSpaceDN w:val="0"/>
        <w:adjustRightInd w:val="0"/>
        <w:ind w:firstLine="540"/>
        <w:jc w:val="both"/>
        <w:rPr>
          <w:position w:val="-12"/>
          <w:szCs w:val="28"/>
        </w:rPr>
      </w:pPr>
      <w:r w:rsidRPr="008F106B">
        <w:rPr>
          <w:i/>
          <w:position w:val="-12"/>
          <w:szCs w:val="28"/>
        </w:rPr>
        <w:t>Котп</w:t>
      </w:r>
      <w:r w:rsidRPr="008F106B">
        <w:rPr>
          <w:position w:val="-12"/>
          <w:szCs w:val="28"/>
        </w:rPr>
        <w:t>. - сумма средств, направляемая  на выплаты, исчисляемые исходя из средней з</w:t>
      </w:r>
      <w:r w:rsidRPr="008F106B">
        <w:rPr>
          <w:position w:val="-12"/>
          <w:szCs w:val="28"/>
        </w:rPr>
        <w:t>а</w:t>
      </w:r>
      <w:r w:rsidRPr="008F106B">
        <w:rPr>
          <w:position w:val="-12"/>
          <w:szCs w:val="28"/>
        </w:rPr>
        <w:t>работной платы, определенной в соответствии с нормативными правовыми актами Росси</w:t>
      </w:r>
      <w:r w:rsidRPr="008F106B">
        <w:rPr>
          <w:position w:val="-12"/>
          <w:szCs w:val="28"/>
        </w:rPr>
        <w:t>й</w:t>
      </w:r>
      <w:r w:rsidRPr="008F106B">
        <w:rPr>
          <w:position w:val="-12"/>
          <w:szCs w:val="28"/>
        </w:rPr>
        <w:t>ской Федерации, и выплачиваемые за счет фонда оплаты труда,  на оплату по  замещению на период отпуска основных работников по должностям и профессиям, замещаемым на время отпуска (с учетом районного коэффициента, процентной надбавки к заработной плате за стаж работы в районах Крайнего Севера и приравненных к ним местностях, надбавки за р</w:t>
      </w:r>
      <w:r w:rsidRPr="008F106B">
        <w:rPr>
          <w:position w:val="-12"/>
          <w:szCs w:val="28"/>
        </w:rPr>
        <w:t>а</w:t>
      </w:r>
      <w:r w:rsidRPr="008F106B">
        <w:rPr>
          <w:position w:val="-12"/>
          <w:szCs w:val="28"/>
        </w:rPr>
        <w:t>боту в местностях с особыми климатическими условиями) (руб.).</w:t>
      </w:r>
    </w:p>
    <w:p w:rsidR="00DC57FD" w:rsidRPr="008F106B" w:rsidRDefault="00DC57FD" w:rsidP="001E1547">
      <w:pPr>
        <w:widowControl w:val="0"/>
        <w:autoSpaceDE w:val="0"/>
        <w:autoSpaceDN w:val="0"/>
        <w:adjustRightInd w:val="0"/>
        <w:ind w:firstLine="540"/>
        <w:jc w:val="both"/>
        <w:rPr>
          <w:position w:val="-12"/>
          <w:szCs w:val="28"/>
        </w:rPr>
      </w:pPr>
      <w:r w:rsidRPr="008F106B">
        <w:rPr>
          <w:i/>
          <w:position w:val="-12"/>
          <w:szCs w:val="28"/>
        </w:rPr>
        <w:t>Котп</w:t>
      </w:r>
      <w:r w:rsidRPr="008F106B">
        <w:rPr>
          <w:position w:val="-12"/>
          <w:szCs w:val="28"/>
        </w:rPr>
        <w:t xml:space="preserve">  рассчитывается по формуле:</w:t>
      </w:r>
    </w:p>
    <w:tbl>
      <w:tblPr>
        <w:tblW w:w="6095" w:type="dxa"/>
        <w:tblInd w:w="3652" w:type="dxa"/>
        <w:tblLook w:val="00A0"/>
      </w:tblPr>
      <w:tblGrid>
        <w:gridCol w:w="851"/>
        <w:gridCol w:w="1187"/>
        <w:gridCol w:w="939"/>
        <w:gridCol w:w="284"/>
        <w:gridCol w:w="2834"/>
      </w:tblGrid>
      <w:tr w:rsidR="00DC57FD" w:rsidRPr="008F106B" w:rsidTr="00044069">
        <w:tc>
          <w:tcPr>
            <w:tcW w:w="851" w:type="dxa"/>
            <w:vMerge w:val="restart"/>
            <w:vAlign w:val="center"/>
          </w:tcPr>
          <w:p w:rsidR="00DC57FD" w:rsidRPr="008F106B" w:rsidRDefault="00DC57FD" w:rsidP="00357211">
            <w:pPr>
              <w:widowControl w:val="0"/>
              <w:autoSpaceDE w:val="0"/>
              <w:autoSpaceDN w:val="0"/>
              <w:adjustRightInd w:val="0"/>
              <w:jc w:val="center"/>
              <w:outlineLvl w:val="0"/>
              <w:rPr>
                <w:rFonts w:cs="Courier New"/>
                <w:sz w:val="16"/>
                <w:szCs w:val="18"/>
              </w:rPr>
            </w:pPr>
            <w:r w:rsidRPr="008F106B">
              <w:rPr>
                <w:rFonts w:cs="Courier New"/>
                <w:position w:val="-8"/>
                <w:szCs w:val="28"/>
              </w:rPr>
              <w:t>К</w:t>
            </w:r>
            <w:r w:rsidRPr="008F106B">
              <w:rPr>
                <w:rFonts w:cs="Courier New"/>
                <w:position w:val="-8"/>
                <w:szCs w:val="28"/>
                <w:vertAlign w:val="subscript"/>
              </w:rPr>
              <w:t xml:space="preserve">отп = </w:t>
            </w:r>
          </w:p>
        </w:tc>
        <w:tc>
          <w:tcPr>
            <w:tcW w:w="1187" w:type="dxa"/>
            <w:tcBorders>
              <w:bottom w:val="single" w:sz="4" w:space="0" w:color="auto"/>
            </w:tcBorders>
            <w:vAlign w:val="center"/>
          </w:tcPr>
          <w:p w:rsidR="00DC57FD" w:rsidRPr="008F106B" w:rsidRDefault="00DC57FD" w:rsidP="00357211">
            <w:pPr>
              <w:widowControl w:val="0"/>
              <w:autoSpaceDE w:val="0"/>
              <w:autoSpaceDN w:val="0"/>
              <w:adjustRightInd w:val="0"/>
              <w:jc w:val="center"/>
              <w:outlineLvl w:val="0"/>
              <w:rPr>
                <w:rFonts w:cs="Courier New"/>
                <w:sz w:val="16"/>
                <w:szCs w:val="18"/>
              </w:rPr>
            </w:pPr>
            <w:r w:rsidRPr="008F106B">
              <w:rPr>
                <w:rFonts w:cs="Courier New"/>
                <w:szCs w:val="28"/>
              </w:rPr>
              <w:t>ФОТ</w:t>
            </w:r>
            <w:r w:rsidRPr="008F106B">
              <w:rPr>
                <w:rFonts w:cs="Courier New"/>
                <w:szCs w:val="28"/>
                <w:vertAlign w:val="subscript"/>
              </w:rPr>
              <w:t>штат</w:t>
            </w:r>
          </w:p>
        </w:tc>
        <w:tc>
          <w:tcPr>
            <w:tcW w:w="939" w:type="dxa"/>
            <w:vMerge w:val="restart"/>
            <w:vAlign w:val="center"/>
          </w:tcPr>
          <w:p w:rsidR="00DC57FD" w:rsidRPr="008F106B" w:rsidRDefault="00DC57FD" w:rsidP="00357211">
            <w:pPr>
              <w:widowControl w:val="0"/>
              <w:autoSpaceDE w:val="0"/>
              <w:autoSpaceDN w:val="0"/>
              <w:adjustRightInd w:val="0"/>
              <w:jc w:val="center"/>
              <w:outlineLvl w:val="0"/>
              <w:rPr>
                <w:rFonts w:cs="Courier New"/>
                <w:sz w:val="16"/>
                <w:szCs w:val="18"/>
              </w:rPr>
            </w:pPr>
            <w:r w:rsidRPr="008F106B">
              <w:rPr>
                <w:rFonts w:cs="Courier New"/>
                <w:szCs w:val="28"/>
              </w:rPr>
              <w:t>x N</w:t>
            </w:r>
            <w:r w:rsidRPr="008F106B">
              <w:rPr>
                <w:rFonts w:cs="Courier New"/>
                <w:szCs w:val="28"/>
                <w:vertAlign w:val="subscript"/>
              </w:rPr>
              <w:t>отп</w:t>
            </w:r>
          </w:p>
        </w:tc>
        <w:tc>
          <w:tcPr>
            <w:tcW w:w="284" w:type="dxa"/>
            <w:vMerge w:val="restart"/>
            <w:vAlign w:val="center"/>
          </w:tcPr>
          <w:p w:rsidR="00DC57FD" w:rsidRPr="008F106B" w:rsidRDefault="00DC57FD" w:rsidP="00357211">
            <w:pPr>
              <w:widowControl w:val="0"/>
              <w:autoSpaceDE w:val="0"/>
              <w:autoSpaceDN w:val="0"/>
              <w:adjustRightInd w:val="0"/>
              <w:ind w:left="-119"/>
              <w:jc w:val="center"/>
              <w:outlineLvl w:val="0"/>
              <w:rPr>
                <w:szCs w:val="28"/>
              </w:rPr>
            </w:pPr>
            <w:r w:rsidRPr="008F106B">
              <w:rPr>
                <w:szCs w:val="28"/>
              </w:rPr>
              <w:t>,</w:t>
            </w:r>
          </w:p>
        </w:tc>
        <w:tc>
          <w:tcPr>
            <w:tcW w:w="2834" w:type="dxa"/>
            <w:vMerge w:val="restart"/>
            <w:vAlign w:val="center"/>
          </w:tcPr>
          <w:p w:rsidR="00DC57FD" w:rsidRPr="008F106B" w:rsidRDefault="00DC57FD" w:rsidP="00357211">
            <w:pPr>
              <w:widowControl w:val="0"/>
              <w:autoSpaceDE w:val="0"/>
              <w:autoSpaceDN w:val="0"/>
              <w:adjustRightInd w:val="0"/>
              <w:jc w:val="right"/>
              <w:outlineLvl w:val="0"/>
              <w:rPr>
                <w:szCs w:val="28"/>
              </w:rPr>
            </w:pPr>
            <w:r w:rsidRPr="008F106B">
              <w:rPr>
                <w:szCs w:val="28"/>
              </w:rPr>
              <w:t>(5)</w:t>
            </w:r>
          </w:p>
        </w:tc>
      </w:tr>
      <w:tr w:rsidR="00DC57FD" w:rsidRPr="008F106B" w:rsidTr="00044069">
        <w:tc>
          <w:tcPr>
            <w:tcW w:w="851" w:type="dxa"/>
            <w:vMerge/>
            <w:vAlign w:val="center"/>
          </w:tcPr>
          <w:p w:rsidR="00DC57FD" w:rsidRPr="008F106B" w:rsidRDefault="00DC57FD" w:rsidP="00357211">
            <w:pPr>
              <w:widowControl w:val="0"/>
              <w:autoSpaceDE w:val="0"/>
              <w:autoSpaceDN w:val="0"/>
              <w:adjustRightInd w:val="0"/>
              <w:jc w:val="center"/>
              <w:outlineLvl w:val="0"/>
              <w:rPr>
                <w:rFonts w:cs="Courier New"/>
                <w:sz w:val="16"/>
                <w:szCs w:val="18"/>
              </w:rPr>
            </w:pPr>
          </w:p>
        </w:tc>
        <w:tc>
          <w:tcPr>
            <w:tcW w:w="1187" w:type="dxa"/>
            <w:tcBorders>
              <w:top w:val="single" w:sz="4" w:space="0" w:color="auto"/>
            </w:tcBorders>
            <w:vAlign w:val="center"/>
          </w:tcPr>
          <w:p w:rsidR="00DC57FD" w:rsidRPr="008F106B" w:rsidRDefault="00DC57FD" w:rsidP="00357211">
            <w:pPr>
              <w:widowControl w:val="0"/>
              <w:autoSpaceDE w:val="0"/>
              <w:autoSpaceDN w:val="0"/>
              <w:adjustRightInd w:val="0"/>
              <w:jc w:val="center"/>
              <w:outlineLvl w:val="0"/>
              <w:rPr>
                <w:rFonts w:cs="Courier New"/>
                <w:sz w:val="16"/>
                <w:szCs w:val="18"/>
              </w:rPr>
            </w:pPr>
            <w:r w:rsidRPr="008F106B">
              <w:rPr>
                <w:rFonts w:cs="Courier New"/>
                <w:szCs w:val="28"/>
              </w:rPr>
              <w:t xml:space="preserve">N x </w:t>
            </w:r>
            <w:r w:rsidRPr="008F106B">
              <w:rPr>
                <w:rFonts w:cs="Courier New"/>
                <w:szCs w:val="28"/>
                <w:lang w:val="en-US"/>
              </w:rPr>
              <w:t>r</w:t>
            </w:r>
          </w:p>
        </w:tc>
        <w:tc>
          <w:tcPr>
            <w:tcW w:w="939" w:type="dxa"/>
            <w:vMerge/>
            <w:vAlign w:val="center"/>
          </w:tcPr>
          <w:p w:rsidR="00DC57FD" w:rsidRPr="008F106B" w:rsidRDefault="00DC57FD" w:rsidP="00357211">
            <w:pPr>
              <w:widowControl w:val="0"/>
              <w:autoSpaceDE w:val="0"/>
              <w:autoSpaceDN w:val="0"/>
              <w:adjustRightInd w:val="0"/>
              <w:jc w:val="center"/>
              <w:outlineLvl w:val="0"/>
              <w:rPr>
                <w:rFonts w:cs="Courier New"/>
                <w:sz w:val="16"/>
                <w:szCs w:val="18"/>
              </w:rPr>
            </w:pPr>
          </w:p>
        </w:tc>
        <w:tc>
          <w:tcPr>
            <w:tcW w:w="284" w:type="dxa"/>
            <w:vMerge/>
            <w:vAlign w:val="center"/>
          </w:tcPr>
          <w:p w:rsidR="00DC57FD" w:rsidRPr="008F106B" w:rsidRDefault="00DC57FD" w:rsidP="00357211">
            <w:pPr>
              <w:widowControl w:val="0"/>
              <w:autoSpaceDE w:val="0"/>
              <w:autoSpaceDN w:val="0"/>
              <w:adjustRightInd w:val="0"/>
              <w:jc w:val="center"/>
              <w:outlineLvl w:val="0"/>
              <w:rPr>
                <w:rFonts w:cs="Courier New"/>
                <w:sz w:val="16"/>
                <w:szCs w:val="18"/>
              </w:rPr>
            </w:pPr>
          </w:p>
        </w:tc>
        <w:tc>
          <w:tcPr>
            <w:tcW w:w="2834" w:type="dxa"/>
            <w:vMerge/>
            <w:vAlign w:val="center"/>
          </w:tcPr>
          <w:p w:rsidR="00DC57FD" w:rsidRPr="008F106B" w:rsidRDefault="00DC57FD" w:rsidP="00357211">
            <w:pPr>
              <w:widowControl w:val="0"/>
              <w:autoSpaceDE w:val="0"/>
              <w:autoSpaceDN w:val="0"/>
              <w:adjustRightInd w:val="0"/>
              <w:jc w:val="center"/>
              <w:outlineLvl w:val="0"/>
              <w:rPr>
                <w:rFonts w:cs="Courier New"/>
                <w:sz w:val="16"/>
                <w:szCs w:val="18"/>
              </w:rPr>
            </w:pPr>
          </w:p>
        </w:tc>
      </w:tr>
    </w:tbl>
    <w:p w:rsidR="00DC57FD" w:rsidRPr="008F106B" w:rsidRDefault="00DC57FD" w:rsidP="00357211">
      <w:pPr>
        <w:autoSpaceDE w:val="0"/>
        <w:autoSpaceDN w:val="0"/>
        <w:adjustRightInd w:val="0"/>
        <w:ind w:firstLine="709"/>
        <w:rPr>
          <w:szCs w:val="28"/>
        </w:rPr>
      </w:pPr>
      <w:r w:rsidRPr="008F106B">
        <w:rPr>
          <w:szCs w:val="28"/>
        </w:rPr>
        <w:t>где:</w:t>
      </w:r>
    </w:p>
    <w:p w:rsidR="00DC57FD" w:rsidRPr="008F106B" w:rsidRDefault="00DC57FD" w:rsidP="00357211">
      <w:pPr>
        <w:widowControl w:val="0"/>
        <w:autoSpaceDE w:val="0"/>
        <w:autoSpaceDN w:val="0"/>
        <w:adjustRightInd w:val="0"/>
        <w:ind w:firstLine="709"/>
        <w:jc w:val="both"/>
        <w:rPr>
          <w:szCs w:val="28"/>
        </w:rPr>
      </w:pPr>
      <w:r w:rsidRPr="008F106B">
        <w:rPr>
          <w:szCs w:val="28"/>
          <w:lang w:val="en-US"/>
        </w:rPr>
        <w:t>N</w:t>
      </w:r>
      <w:r w:rsidRPr="008F106B">
        <w:rPr>
          <w:szCs w:val="28"/>
          <w:vertAlign w:val="subscript"/>
        </w:rPr>
        <w:t xml:space="preserve">отп </w:t>
      </w:r>
      <w:r w:rsidRPr="008F106B">
        <w:rPr>
          <w:szCs w:val="28"/>
        </w:rPr>
        <w:t>- количество дней отпуска согласно графику отпусков, дней служебных  кома</w:t>
      </w:r>
      <w:r w:rsidRPr="008F106B">
        <w:rPr>
          <w:szCs w:val="28"/>
        </w:rPr>
        <w:t>н</w:t>
      </w:r>
      <w:r w:rsidRPr="008F106B">
        <w:rPr>
          <w:szCs w:val="28"/>
        </w:rPr>
        <w:t>дировок в  плановом  периоде;</w:t>
      </w:r>
    </w:p>
    <w:p w:rsidR="00DC57FD" w:rsidRPr="008F106B" w:rsidRDefault="00DC57FD" w:rsidP="00357211">
      <w:pPr>
        <w:autoSpaceDE w:val="0"/>
        <w:autoSpaceDN w:val="0"/>
        <w:adjustRightInd w:val="0"/>
        <w:ind w:firstLine="709"/>
        <w:jc w:val="both"/>
        <w:rPr>
          <w:szCs w:val="28"/>
        </w:rPr>
      </w:pPr>
      <w:r w:rsidRPr="008F106B">
        <w:rPr>
          <w:szCs w:val="28"/>
        </w:rPr>
        <w:t>N  - количество календарных дней в плановом периоде;</w:t>
      </w:r>
    </w:p>
    <w:p w:rsidR="00DC57FD" w:rsidRPr="008F106B" w:rsidRDefault="00DC57FD" w:rsidP="00357211">
      <w:pPr>
        <w:autoSpaceDE w:val="0"/>
        <w:autoSpaceDN w:val="0"/>
        <w:adjustRightInd w:val="0"/>
        <w:ind w:firstLine="709"/>
        <w:jc w:val="both"/>
        <w:rPr>
          <w:szCs w:val="28"/>
        </w:rPr>
      </w:pPr>
      <w:r w:rsidRPr="008F106B">
        <w:rPr>
          <w:szCs w:val="28"/>
          <w:lang w:val="en-US"/>
        </w:rPr>
        <w:t>r</w:t>
      </w:r>
      <w:r w:rsidRPr="008F106B">
        <w:rPr>
          <w:szCs w:val="28"/>
        </w:rPr>
        <w:t xml:space="preserve"> - количество штатных единиц.</w:t>
      </w:r>
    </w:p>
    <w:p w:rsidR="00DC57FD" w:rsidRPr="008F106B" w:rsidRDefault="00DC57FD" w:rsidP="005A1E8C">
      <w:pPr>
        <w:widowControl w:val="0"/>
        <w:autoSpaceDE w:val="0"/>
        <w:autoSpaceDN w:val="0"/>
        <w:adjustRightInd w:val="0"/>
        <w:ind w:firstLine="540"/>
        <w:jc w:val="both"/>
        <w:rPr>
          <w:szCs w:val="28"/>
        </w:rPr>
      </w:pPr>
      <w:r w:rsidRPr="008F106B">
        <w:rPr>
          <w:szCs w:val="28"/>
        </w:rPr>
        <w:t>4.12.Перерасчет цены одного балла может быть произведен в случаях:</w:t>
      </w:r>
    </w:p>
    <w:p w:rsidR="00DC57FD" w:rsidRPr="008F106B" w:rsidRDefault="00DC57FD" w:rsidP="005A1E8C">
      <w:pPr>
        <w:widowControl w:val="0"/>
        <w:autoSpaceDE w:val="0"/>
        <w:autoSpaceDN w:val="0"/>
        <w:adjustRightInd w:val="0"/>
        <w:ind w:firstLine="540"/>
        <w:jc w:val="both"/>
        <w:rPr>
          <w:szCs w:val="28"/>
        </w:rPr>
      </w:pPr>
      <w:r w:rsidRPr="008F106B">
        <w:rPr>
          <w:szCs w:val="28"/>
        </w:rPr>
        <w:t>внесения изменений в бюджетную смету соответствующего органа исполнительной власти Уярского района и его структурных подразделений по статье "Заработная плата";</w:t>
      </w:r>
    </w:p>
    <w:p w:rsidR="00DC57FD" w:rsidRPr="008F106B" w:rsidRDefault="00DC57FD" w:rsidP="005A1E8C">
      <w:pPr>
        <w:widowControl w:val="0"/>
        <w:autoSpaceDE w:val="0"/>
        <w:autoSpaceDN w:val="0"/>
        <w:adjustRightInd w:val="0"/>
        <w:ind w:firstLine="540"/>
        <w:jc w:val="both"/>
        <w:rPr>
          <w:szCs w:val="28"/>
        </w:rPr>
      </w:pPr>
      <w:r w:rsidRPr="008F106B">
        <w:rPr>
          <w:szCs w:val="28"/>
        </w:rPr>
        <w:t>индексации заработной платы работников в порядке, установленном трудовым закон</w:t>
      </w:r>
      <w:r w:rsidRPr="008F106B">
        <w:rPr>
          <w:szCs w:val="28"/>
        </w:rPr>
        <w:t>о</w:t>
      </w:r>
      <w:r w:rsidRPr="008F106B">
        <w:rPr>
          <w:szCs w:val="28"/>
        </w:rPr>
        <w:t>дательством и иными нормативными правовыми актами Российской Федерации, законами или иными нормативными правовыми актами Красноярского края и Уярского района.</w:t>
      </w:r>
    </w:p>
    <w:p w:rsidR="00DC57FD" w:rsidRPr="008F106B" w:rsidRDefault="00DC57FD" w:rsidP="005A1E8C">
      <w:pPr>
        <w:widowControl w:val="0"/>
        <w:autoSpaceDE w:val="0"/>
        <w:autoSpaceDN w:val="0"/>
        <w:adjustRightInd w:val="0"/>
        <w:ind w:firstLine="540"/>
        <w:jc w:val="both"/>
        <w:rPr>
          <w:szCs w:val="28"/>
        </w:rPr>
      </w:pPr>
      <w:r w:rsidRPr="008F106B">
        <w:rPr>
          <w:szCs w:val="28"/>
        </w:rPr>
        <w:t>Перерасчет цены одного балла осуществляется по вышеуказанной формуле.</w:t>
      </w:r>
    </w:p>
    <w:p w:rsidR="00DC57FD" w:rsidRPr="008F106B" w:rsidRDefault="00DC57FD" w:rsidP="005A1E8C">
      <w:pPr>
        <w:widowControl w:val="0"/>
        <w:autoSpaceDE w:val="0"/>
        <w:autoSpaceDN w:val="0"/>
        <w:adjustRightInd w:val="0"/>
        <w:ind w:firstLine="540"/>
        <w:jc w:val="both"/>
        <w:rPr>
          <w:szCs w:val="28"/>
        </w:rPr>
      </w:pPr>
      <w:r w:rsidRPr="008F106B">
        <w:rPr>
          <w:szCs w:val="28"/>
        </w:rPr>
        <w:t>При этом под плановым периодом при пересчете цены балла понимается период с пе</w:t>
      </w:r>
      <w:r w:rsidRPr="008F106B">
        <w:rPr>
          <w:szCs w:val="28"/>
        </w:rPr>
        <w:t>р</w:t>
      </w:r>
      <w:r w:rsidRPr="008F106B">
        <w:rPr>
          <w:szCs w:val="28"/>
        </w:rPr>
        <w:t>вого числа месяца, в котором осуществлены изменения по вышеуказанным случаям до око</w:t>
      </w:r>
      <w:r w:rsidRPr="008F106B">
        <w:rPr>
          <w:szCs w:val="28"/>
        </w:rPr>
        <w:t>н</w:t>
      </w:r>
      <w:r w:rsidRPr="008F106B">
        <w:rPr>
          <w:szCs w:val="28"/>
        </w:rPr>
        <w:t>чания финансового года.</w:t>
      </w:r>
    </w:p>
    <w:p w:rsidR="00DC57FD" w:rsidRPr="008F106B" w:rsidRDefault="00DC57FD" w:rsidP="005A1E8C">
      <w:pPr>
        <w:widowControl w:val="0"/>
        <w:autoSpaceDE w:val="0"/>
        <w:autoSpaceDN w:val="0"/>
        <w:adjustRightInd w:val="0"/>
        <w:ind w:firstLine="540"/>
        <w:jc w:val="both"/>
        <w:rPr>
          <w:szCs w:val="28"/>
        </w:rPr>
      </w:pPr>
      <w:r w:rsidRPr="008F106B">
        <w:rPr>
          <w:szCs w:val="28"/>
        </w:rPr>
        <w:t>4.13.</w:t>
      </w:r>
      <w:r w:rsidRPr="008F106B">
        <w:rPr>
          <w:sz w:val="22"/>
        </w:rPr>
        <w:t xml:space="preserve"> </w:t>
      </w:r>
      <w:r w:rsidRPr="008F106B">
        <w:rPr>
          <w:szCs w:val="28"/>
        </w:rPr>
        <w:t>Оценка результативности и качества труда работников для установления выплат стимулирующего характера, за исключением персональных выплат, производится с пери</w:t>
      </w:r>
      <w:r w:rsidRPr="008F106B">
        <w:rPr>
          <w:szCs w:val="28"/>
        </w:rPr>
        <w:t>о</w:t>
      </w:r>
      <w:r w:rsidRPr="008F106B">
        <w:rPr>
          <w:szCs w:val="28"/>
        </w:rPr>
        <w:t>дичностью, указанной соответственно в пунктах 4.</w:t>
      </w:r>
      <w:r>
        <w:rPr>
          <w:szCs w:val="28"/>
        </w:rPr>
        <w:t>6</w:t>
      </w:r>
      <w:r w:rsidRPr="008F106B">
        <w:rPr>
          <w:szCs w:val="28"/>
        </w:rPr>
        <w:t xml:space="preserve">  Положения, в срок, установленный л</w:t>
      </w:r>
      <w:r w:rsidRPr="008F106B">
        <w:rPr>
          <w:szCs w:val="28"/>
        </w:rPr>
        <w:t>о</w:t>
      </w:r>
      <w:r w:rsidRPr="008F106B">
        <w:rPr>
          <w:szCs w:val="28"/>
        </w:rPr>
        <w:t>кальными нормативными актами.</w:t>
      </w:r>
    </w:p>
    <w:p w:rsidR="00DC57FD" w:rsidRPr="008F106B" w:rsidRDefault="00DC57FD" w:rsidP="005A1E8C">
      <w:pPr>
        <w:widowControl w:val="0"/>
        <w:autoSpaceDE w:val="0"/>
        <w:autoSpaceDN w:val="0"/>
        <w:adjustRightInd w:val="0"/>
        <w:ind w:firstLine="540"/>
        <w:jc w:val="both"/>
        <w:rPr>
          <w:szCs w:val="28"/>
        </w:rPr>
      </w:pPr>
      <w:r w:rsidRPr="008F106B">
        <w:rPr>
          <w:szCs w:val="28"/>
        </w:rPr>
        <w:t>4.14. В целях поощрения работников за выполненную работу могут устанавливаться выплаты по итогам работы за месяц, год.</w:t>
      </w:r>
    </w:p>
    <w:p w:rsidR="00DC57FD" w:rsidRPr="008F106B" w:rsidRDefault="00DC57FD" w:rsidP="005A1E8C">
      <w:pPr>
        <w:widowControl w:val="0"/>
        <w:autoSpaceDE w:val="0"/>
        <w:autoSpaceDN w:val="0"/>
        <w:adjustRightInd w:val="0"/>
        <w:ind w:firstLine="540"/>
        <w:jc w:val="both"/>
        <w:rPr>
          <w:szCs w:val="28"/>
        </w:rPr>
      </w:pPr>
      <w:r w:rsidRPr="008F106B">
        <w:rPr>
          <w:szCs w:val="28"/>
        </w:rPr>
        <w:t>4.15.</w:t>
      </w:r>
      <w:r w:rsidRPr="008F106B">
        <w:rPr>
          <w:sz w:val="22"/>
        </w:rPr>
        <w:t xml:space="preserve"> </w:t>
      </w:r>
      <w:r w:rsidRPr="008F106B">
        <w:rPr>
          <w:szCs w:val="28"/>
        </w:rPr>
        <w:t>Выплаты по итогам работы за мес</w:t>
      </w:r>
      <w:bookmarkStart w:id="4" w:name="_GoBack"/>
      <w:bookmarkEnd w:id="4"/>
      <w:r w:rsidRPr="008F106B">
        <w:rPr>
          <w:szCs w:val="28"/>
        </w:rPr>
        <w:t>яц производятся работникам с учетом выполн</w:t>
      </w:r>
      <w:r w:rsidRPr="008F106B">
        <w:rPr>
          <w:szCs w:val="28"/>
        </w:rPr>
        <w:t>е</w:t>
      </w:r>
      <w:r w:rsidRPr="008F106B">
        <w:rPr>
          <w:szCs w:val="28"/>
        </w:rPr>
        <w:t>ния следующих критериев:</w:t>
      </w:r>
    </w:p>
    <w:p w:rsidR="00DC57FD" w:rsidRPr="008F106B" w:rsidRDefault="00DC57FD" w:rsidP="005A1E8C">
      <w:pPr>
        <w:widowControl w:val="0"/>
        <w:autoSpaceDE w:val="0"/>
        <w:autoSpaceDN w:val="0"/>
        <w:adjustRightInd w:val="0"/>
        <w:ind w:firstLine="540"/>
        <w:jc w:val="both"/>
        <w:rPr>
          <w:szCs w:val="28"/>
        </w:rPr>
      </w:pPr>
      <w:r w:rsidRPr="008F106B">
        <w:rPr>
          <w:szCs w:val="28"/>
        </w:rPr>
        <w:t>инициатива, творчество и оперативность, проявленные при выполнении порученных заданий, а также при исполнении должностных обязанностей в соответствующем периоде;</w:t>
      </w:r>
    </w:p>
    <w:p w:rsidR="00DC57FD" w:rsidRPr="008F106B" w:rsidRDefault="00DC57FD" w:rsidP="005A1E8C">
      <w:pPr>
        <w:widowControl w:val="0"/>
        <w:autoSpaceDE w:val="0"/>
        <w:autoSpaceDN w:val="0"/>
        <w:adjustRightInd w:val="0"/>
        <w:ind w:firstLine="540"/>
        <w:jc w:val="both"/>
        <w:rPr>
          <w:szCs w:val="28"/>
        </w:rPr>
      </w:pPr>
      <w:r w:rsidRPr="008F106B">
        <w:rPr>
          <w:szCs w:val="28"/>
        </w:rPr>
        <w:t>применение в работе современных форм и методов организации труда;</w:t>
      </w:r>
    </w:p>
    <w:p w:rsidR="00DC57FD" w:rsidRPr="008F106B" w:rsidRDefault="00DC57FD" w:rsidP="005A1E8C">
      <w:pPr>
        <w:widowControl w:val="0"/>
        <w:autoSpaceDE w:val="0"/>
        <w:autoSpaceDN w:val="0"/>
        <w:adjustRightInd w:val="0"/>
        <w:ind w:firstLine="540"/>
        <w:jc w:val="both"/>
        <w:rPr>
          <w:szCs w:val="28"/>
        </w:rPr>
      </w:pPr>
      <w:r w:rsidRPr="008F106B">
        <w:rPr>
          <w:szCs w:val="28"/>
        </w:rPr>
        <w:t>подготовка предложений и участие в разработке проектов нормативных правовых а</w:t>
      </w:r>
      <w:r w:rsidRPr="008F106B">
        <w:rPr>
          <w:szCs w:val="28"/>
        </w:rPr>
        <w:t>к</w:t>
      </w:r>
      <w:r w:rsidRPr="008F106B">
        <w:rPr>
          <w:szCs w:val="28"/>
        </w:rPr>
        <w:t>тов;</w:t>
      </w:r>
    </w:p>
    <w:p w:rsidR="00DC57FD" w:rsidRPr="008F106B" w:rsidRDefault="00DC57FD" w:rsidP="005A1E8C">
      <w:pPr>
        <w:widowControl w:val="0"/>
        <w:autoSpaceDE w:val="0"/>
        <w:autoSpaceDN w:val="0"/>
        <w:adjustRightInd w:val="0"/>
        <w:ind w:firstLine="540"/>
        <w:jc w:val="both"/>
        <w:rPr>
          <w:szCs w:val="28"/>
        </w:rPr>
      </w:pPr>
      <w:r w:rsidRPr="008F106B">
        <w:rPr>
          <w:szCs w:val="28"/>
        </w:rPr>
        <w:t>рациональное использование материалов, электроэнергии, тепла, оборудования и др</w:t>
      </w:r>
      <w:r w:rsidRPr="008F106B">
        <w:rPr>
          <w:szCs w:val="28"/>
        </w:rPr>
        <w:t>у</w:t>
      </w:r>
      <w:r w:rsidRPr="008F106B">
        <w:rPr>
          <w:szCs w:val="28"/>
        </w:rPr>
        <w:t>гих материальных ресурсов;</w:t>
      </w:r>
    </w:p>
    <w:p w:rsidR="00DC57FD" w:rsidRPr="008F106B" w:rsidRDefault="00DC57FD" w:rsidP="005A1E8C">
      <w:pPr>
        <w:widowControl w:val="0"/>
        <w:autoSpaceDE w:val="0"/>
        <w:autoSpaceDN w:val="0"/>
        <w:adjustRightInd w:val="0"/>
        <w:ind w:firstLine="540"/>
        <w:jc w:val="both"/>
        <w:rPr>
          <w:szCs w:val="28"/>
        </w:rPr>
      </w:pPr>
      <w:r w:rsidRPr="008F106B">
        <w:rPr>
          <w:szCs w:val="28"/>
        </w:rPr>
        <w:t>выполнение трудовой дисциплины, соблюдение технологической дисциплины, техники безопасности и выполнение правил пожарной безопасности;</w:t>
      </w:r>
    </w:p>
    <w:p w:rsidR="00DC57FD" w:rsidRPr="008F106B" w:rsidRDefault="00DC57FD" w:rsidP="005A1E8C">
      <w:pPr>
        <w:widowControl w:val="0"/>
        <w:autoSpaceDE w:val="0"/>
        <w:autoSpaceDN w:val="0"/>
        <w:adjustRightInd w:val="0"/>
        <w:ind w:firstLine="540"/>
        <w:jc w:val="both"/>
        <w:rPr>
          <w:szCs w:val="28"/>
        </w:rPr>
      </w:pPr>
      <w:r w:rsidRPr="008F106B">
        <w:rPr>
          <w:szCs w:val="28"/>
        </w:rPr>
        <w:t>содержание в чистоте рабочего места, бережное отношение к инструменту;</w:t>
      </w:r>
    </w:p>
    <w:p w:rsidR="00DC57FD" w:rsidRPr="008F106B" w:rsidRDefault="00DC57FD" w:rsidP="005A1E8C">
      <w:pPr>
        <w:widowControl w:val="0"/>
        <w:autoSpaceDE w:val="0"/>
        <w:autoSpaceDN w:val="0"/>
        <w:adjustRightInd w:val="0"/>
        <w:ind w:firstLine="540"/>
        <w:jc w:val="both"/>
        <w:rPr>
          <w:szCs w:val="28"/>
        </w:rPr>
      </w:pPr>
      <w:r w:rsidRPr="008F106B">
        <w:rPr>
          <w:szCs w:val="28"/>
        </w:rPr>
        <w:t>обеспечение качественного технического, санитарного состояния закрепленной техники и оборудования, зданий и прилегающих территорий, транспортного обеспечения;</w:t>
      </w:r>
    </w:p>
    <w:p w:rsidR="00DC57FD" w:rsidRPr="008F106B" w:rsidRDefault="00DC57FD" w:rsidP="005A1E8C">
      <w:pPr>
        <w:widowControl w:val="0"/>
        <w:autoSpaceDE w:val="0"/>
        <w:autoSpaceDN w:val="0"/>
        <w:adjustRightInd w:val="0"/>
        <w:ind w:firstLine="540"/>
        <w:jc w:val="both"/>
        <w:rPr>
          <w:szCs w:val="28"/>
        </w:rPr>
      </w:pPr>
      <w:r w:rsidRPr="008F106B">
        <w:rPr>
          <w:szCs w:val="28"/>
        </w:rPr>
        <w:t>выполнение заданий, связанных с обеспечением безаварийной, безотказной и беспер</w:t>
      </w:r>
      <w:r w:rsidRPr="008F106B">
        <w:rPr>
          <w:szCs w:val="28"/>
        </w:rPr>
        <w:t>е</w:t>
      </w:r>
      <w:r w:rsidRPr="008F106B">
        <w:rPr>
          <w:szCs w:val="28"/>
        </w:rPr>
        <w:t>бойной работы транспорта, инженерных и хозяйственно-эксплуатационных систем жизн</w:t>
      </w:r>
      <w:r w:rsidRPr="008F106B">
        <w:rPr>
          <w:szCs w:val="28"/>
        </w:rPr>
        <w:t>е</w:t>
      </w:r>
      <w:r w:rsidRPr="008F106B">
        <w:rPr>
          <w:szCs w:val="28"/>
        </w:rPr>
        <w:t>обеспечения.</w:t>
      </w:r>
    </w:p>
    <w:p w:rsidR="00DC57FD" w:rsidRPr="008F106B" w:rsidRDefault="00DC57FD" w:rsidP="005A1E8C">
      <w:pPr>
        <w:widowControl w:val="0"/>
        <w:autoSpaceDE w:val="0"/>
        <w:autoSpaceDN w:val="0"/>
        <w:adjustRightInd w:val="0"/>
        <w:ind w:firstLine="540"/>
        <w:jc w:val="both"/>
        <w:rPr>
          <w:szCs w:val="28"/>
        </w:rPr>
      </w:pPr>
      <w:r w:rsidRPr="008F106B">
        <w:rPr>
          <w:szCs w:val="28"/>
        </w:rPr>
        <w:t>Предельное количество баллов, учитываемых в целях предоставления выплат по итогам работы за месяц составляет 500 баллов для всех работников.</w:t>
      </w:r>
    </w:p>
    <w:p w:rsidR="00DC57FD" w:rsidRPr="008F106B" w:rsidRDefault="00DC57FD" w:rsidP="005A1E8C">
      <w:pPr>
        <w:widowControl w:val="0"/>
        <w:autoSpaceDE w:val="0"/>
        <w:autoSpaceDN w:val="0"/>
        <w:adjustRightInd w:val="0"/>
        <w:ind w:firstLine="540"/>
        <w:jc w:val="both"/>
        <w:rPr>
          <w:szCs w:val="28"/>
        </w:rPr>
      </w:pPr>
      <w:r w:rsidRPr="008F106B">
        <w:rPr>
          <w:szCs w:val="28"/>
        </w:rPr>
        <w:t>Конкретное количество баллов, учитываемых в целях предоставления выплат по итогам работы за месяц устанавливается в локальных нормативных актах.</w:t>
      </w:r>
    </w:p>
    <w:p w:rsidR="00DC57FD" w:rsidRPr="008F106B" w:rsidRDefault="00DC57FD" w:rsidP="005A1E8C">
      <w:pPr>
        <w:widowControl w:val="0"/>
        <w:autoSpaceDE w:val="0"/>
        <w:autoSpaceDN w:val="0"/>
        <w:adjustRightInd w:val="0"/>
        <w:ind w:firstLine="540"/>
        <w:jc w:val="both"/>
        <w:rPr>
          <w:szCs w:val="28"/>
        </w:rPr>
      </w:pPr>
      <w:r w:rsidRPr="008F106B">
        <w:rPr>
          <w:szCs w:val="28"/>
        </w:rPr>
        <w:t>В целях поощрения работников при определении выплат по итогам работы за месяц м</w:t>
      </w:r>
      <w:r w:rsidRPr="008F106B">
        <w:rPr>
          <w:szCs w:val="28"/>
        </w:rPr>
        <w:t>о</w:t>
      </w:r>
      <w:r w:rsidRPr="008F106B">
        <w:rPr>
          <w:szCs w:val="28"/>
        </w:rPr>
        <w:t>гут учитываются следующие критерии:</w:t>
      </w:r>
    </w:p>
    <w:p w:rsidR="00DC57FD" w:rsidRPr="008F106B" w:rsidRDefault="00DC57FD" w:rsidP="005A1E8C">
      <w:pPr>
        <w:widowControl w:val="0"/>
        <w:autoSpaceDE w:val="0"/>
        <w:autoSpaceDN w:val="0"/>
        <w:adjustRightInd w:val="0"/>
        <w:ind w:firstLine="540"/>
        <w:jc w:val="both"/>
        <w:rPr>
          <w:szCs w:val="28"/>
        </w:rPr>
      </w:pPr>
      <w:r w:rsidRPr="008F106B">
        <w:rPr>
          <w:szCs w:val="28"/>
        </w:rPr>
        <w:t>выполнение заданий особой важности и сложности, долголетняя и плодотворная раб</w:t>
      </w:r>
      <w:r w:rsidRPr="008F106B">
        <w:rPr>
          <w:szCs w:val="28"/>
        </w:rPr>
        <w:t>о</w:t>
      </w:r>
      <w:r w:rsidRPr="008F106B">
        <w:rPr>
          <w:szCs w:val="28"/>
        </w:rPr>
        <w:t>та, юбилейная дата, присвоение почетного звания, установленного соответствующими но</w:t>
      </w:r>
      <w:r w:rsidRPr="008F106B">
        <w:rPr>
          <w:szCs w:val="28"/>
        </w:rPr>
        <w:t>р</w:t>
      </w:r>
      <w:r w:rsidRPr="008F106B">
        <w:rPr>
          <w:szCs w:val="28"/>
        </w:rPr>
        <w:t>мативными правовыми актами Российской Федерации или Красноярского края, награждение государственной или правительственной наградой Российской Федерации или Красноярск</w:t>
      </w:r>
      <w:r w:rsidRPr="008F106B">
        <w:rPr>
          <w:szCs w:val="28"/>
        </w:rPr>
        <w:t>о</w:t>
      </w:r>
      <w:r w:rsidRPr="008F106B">
        <w:rPr>
          <w:szCs w:val="28"/>
        </w:rPr>
        <w:t>го края, установленной соответствующими нормативными правовыми актами Российской Федерации или Красноярского края, или Почетной грамотой Законодательного Собрания Красноярского края и (или) Губернатора Красноярского края.</w:t>
      </w:r>
    </w:p>
    <w:p w:rsidR="00DC57FD" w:rsidRPr="008F106B" w:rsidRDefault="00DC57FD" w:rsidP="005A1E8C">
      <w:pPr>
        <w:widowControl w:val="0"/>
        <w:autoSpaceDE w:val="0"/>
        <w:autoSpaceDN w:val="0"/>
        <w:adjustRightInd w:val="0"/>
        <w:ind w:firstLine="540"/>
        <w:jc w:val="both"/>
        <w:rPr>
          <w:szCs w:val="28"/>
        </w:rPr>
      </w:pPr>
      <w:r w:rsidRPr="008F106B">
        <w:rPr>
          <w:szCs w:val="28"/>
        </w:rPr>
        <w:t>По решению руководителя выплаты по итогам работы за месяц с учетом вышеперечи</w:t>
      </w:r>
      <w:r w:rsidRPr="008F106B">
        <w:rPr>
          <w:szCs w:val="28"/>
        </w:rPr>
        <w:t>с</w:t>
      </w:r>
      <w:r w:rsidRPr="008F106B">
        <w:rPr>
          <w:szCs w:val="28"/>
        </w:rPr>
        <w:t>ленных критериев могут производиться без учета фактически отработанного времени.</w:t>
      </w:r>
    </w:p>
    <w:p w:rsidR="00DC57FD" w:rsidRPr="008F106B" w:rsidRDefault="00DC57FD" w:rsidP="005A1E8C">
      <w:pPr>
        <w:widowControl w:val="0"/>
        <w:autoSpaceDE w:val="0"/>
        <w:autoSpaceDN w:val="0"/>
        <w:adjustRightInd w:val="0"/>
        <w:ind w:firstLine="540"/>
        <w:jc w:val="both"/>
        <w:rPr>
          <w:szCs w:val="28"/>
        </w:rPr>
      </w:pPr>
      <w:r w:rsidRPr="008F106B">
        <w:rPr>
          <w:szCs w:val="28"/>
        </w:rPr>
        <w:t>Размер выплат по итогам работы за месяц (в баллах) конкретному работнику устана</w:t>
      </w:r>
      <w:r w:rsidRPr="008F106B">
        <w:rPr>
          <w:szCs w:val="28"/>
        </w:rPr>
        <w:t>в</w:t>
      </w:r>
      <w:r w:rsidRPr="008F106B">
        <w:rPr>
          <w:szCs w:val="28"/>
        </w:rPr>
        <w:t>ливается руководителем на основании представления начальников соответствующих отд</w:t>
      </w:r>
      <w:r w:rsidRPr="008F106B">
        <w:rPr>
          <w:szCs w:val="28"/>
        </w:rPr>
        <w:t>е</w:t>
      </w:r>
      <w:r w:rsidRPr="008F106B">
        <w:rPr>
          <w:szCs w:val="28"/>
        </w:rPr>
        <w:t>лов, с которым работник состоит в трудовых правоотношениях, а в структурных подраздел</w:t>
      </w:r>
      <w:r w:rsidRPr="008F106B">
        <w:rPr>
          <w:szCs w:val="28"/>
        </w:rPr>
        <w:t>е</w:t>
      </w:r>
      <w:r w:rsidRPr="008F106B">
        <w:rPr>
          <w:szCs w:val="28"/>
        </w:rPr>
        <w:t xml:space="preserve">ниях органа исполнительной власти </w:t>
      </w:r>
      <w:r>
        <w:rPr>
          <w:szCs w:val="28"/>
        </w:rPr>
        <w:t>Толстихинского сельсовета</w:t>
      </w:r>
      <w:r w:rsidRPr="008F106B">
        <w:rPr>
          <w:szCs w:val="28"/>
        </w:rPr>
        <w:t>, где отсутствуют отделы, - непосредственно руководителем структурного подразделения.</w:t>
      </w:r>
    </w:p>
    <w:p w:rsidR="00DC57FD" w:rsidRPr="008F106B" w:rsidRDefault="00DC57FD" w:rsidP="005A1E8C">
      <w:pPr>
        <w:widowControl w:val="0"/>
        <w:autoSpaceDE w:val="0"/>
        <w:autoSpaceDN w:val="0"/>
        <w:adjustRightInd w:val="0"/>
        <w:ind w:firstLine="540"/>
        <w:jc w:val="both"/>
        <w:rPr>
          <w:szCs w:val="28"/>
        </w:rPr>
      </w:pPr>
      <w:r w:rsidRPr="008F106B">
        <w:rPr>
          <w:szCs w:val="28"/>
        </w:rPr>
        <w:t xml:space="preserve">Размер выплаты по итогам работы за месяц, осуществляемой конкретному работнику, определяется по формуле: </w:t>
      </w:r>
    </w:p>
    <w:p w:rsidR="00DC57FD" w:rsidRPr="008F106B" w:rsidRDefault="00DC57FD" w:rsidP="003F5CAE">
      <w:pPr>
        <w:widowControl w:val="0"/>
        <w:autoSpaceDE w:val="0"/>
        <w:autoSpaceDN w:val="0"/>
        <w:adjustRightInd w:val="0"/>
        <w:ind w:firstLine="540"/>
        <w:jc w:val="center"/>
        <w:rPr>
          <w:szCs w:val="28"/>
        </w:rPr>
      </w:pPr>
      <w:r w:rsidRPr="008F106B">
        <w:t xml:space="preserve">                             </w:t>
      </w:r>
      <w:r w:rsidRPr="008F106B">
        <w:rPr>
          <w:i/>
          <w:szCs w:val="28"/>
        </w:rPr>
        <w:t>Р = Ц 1 балла  * Б * К исп. раб. врем.,</w:t>
      </w:r>
      <w:r w:rsidRPr="008F106B">
        <w:rPr>
          <w:szCs w:val="28"/>
        </w:rPr>
        <w:t xml:space="preserve">                               (6)</w:t>
      </w:r>
    </w:p>
    <w:p w:rsidR="00DC57FD" w:rsidRPr="008F106B" w:rsidRDefault="00DC57FD" w:rsidP="003104C8">
      <w:pPr>
        <w:widowControl w:val="0"/>
        <w:autoSpaceDE w:val="0"/>
        <w:autoSpaceDN w:val="0"/>
        <w:adjustRightInd w:val="0"/>
        <w:ind w:firstLine="540"/>
        <w:jc w:val="both"/>
        <w:rPr>
          <w:szCs w:val="28"/>
        </w:rPr>
      </w:pPr>
      <w:r w:rsidRPr="008F106B">
        <w:rPr>
          <w:szCs w:val="28"/>
        </w:rPr>
        <w:t>где:</w:t>
      </w:r>
    </w:p>
    <w:p w:rsidR="00DC57FD" w:rsidRPr="008F106B" w:rsidRDefault="00DC57FD" w:rsidP="003F5CAE">
      <w:pPr>
        <w:pStyle w:val="ConsPlusNormal"/>
        <w:tabs>
          <w:tab w:val="left" w:pos="3402"/>
        </w:tabs>
        <w:ind w:firstLine="709"/>
        <w:jc w:val="both"/>
        <w:rPr>
          <w:rFonts w:ascii="Times New Roman" w:hAnsi="Times New Roman" w:cs="Times New Roman"/>
          <w:sz w:val="24"/>
          <w:szCs w:val="28"/>
        </w:rPr>
      </w:pPr>
      <w:r w:rsidRPr="008F106B">
        <w:rPr>
          <w:rFonts w:ascii="Times New Roman" w:hAnsi="Times New Roman" w:cs="Times New Roman"/>
          <w:i/>
          <w:sz w:val="24"/>
        </w:rPr>
        <w:t>Р</w:t>
      </w:r>
      <w:r w:rsidRPr="008F106B">
        <w:rPr>
          <w:rFonts w:ascii="Times New Roman" w:hAnsi="Times New Roman" w:cs="Times New Roman"/>
          <w:sz w:val="24"/>
        </w:rPr>
        <w:t xml:space="preserve"> – размер выплаты работнику по итогам работы за месяц (руб.);</w:t>
      </w:r>
    </w:p>
    <w:p w:rsidR="00DC57FD" w:rsidRPr="008F106B" w:rsidRDefault="00DC57FD" w:rsidP="003F5CAE">
      <w:pPr>
        <w:pStyle w:val="ConsPlusNormal"/>
        <w:tabs>
          <w:tab w:val="left" w:pos="3402"/>
        </w:tabs>
        <w:ind w:firstLine="709"/>
        <w:jc w:val="both"/>
        <w:rPr>
          <w:rFonts w:ascii="Times New Roman" w:hAnsi="Times New Roman" w:cs="Times New Roman"/>
          <w:sz w:val="24"/>
        </w:rPr>
      </w:pPr>
      <w:r w:rsidRPr="008F106B">
        <w:rPr>
          <w:rFonts w:ascii="Times New Roman" w:hAnsi="Times New Roman" w:cs="Times New Roman"/>
          <w:i/>
          <w:sz w:val="24"/>
        </w:rPr>
        <w:t xml:space="preserve">Ц </w:t>
      </w:r>
      <w:r w:rsidRPr="008F106B">
        <w:rPr>
          <w:rFonts w:ascii="Times New Roman" w:hAnsi="Times New Roman" w:cs="Times New Roman"/>
          <w:i/>
          <w:sz w:val="14"/>
          <w:szCs w:val="16"/>
        </w:rPr>
        <w:t>1 балла</w:t>
      </w:r>
      <w:r w:rsidRPr="008F106B">
        <w:rPr>
          <w:rFonts w:ascii="Times New Roman" w:hAnsi="Times New Roman" w:cs="Times New Roman"/>
          <w:sz w:val="14"/>
          <w:szCs w:val="16"/>
        </w:rPr>
        <w:t xml:space="preserve"> </w:t>
      </w:r>
      <w:r w:rsidRPr="008F106B">
        <w:rPr>
          <w:rFonts w:ascii="Times New Roman" w:hAnsi="Times New Roman" w:cs="Times New Roman"/>
          <w:sz w:val="24"/>
        </w:rPr>
        <w:t xml:space="preserve">– цена балла для определения размера выплат по итогам работы </w:t>
      </w:r>
      <w:r w:rsidRPr="008F106B">
        <w:rPr>
          <w:rFonts w:ascii="Times New Roman" w:hAnsi="Times New Roman" w:cs="Times New Roman"/>
          <w:sz w:val="24"/>
        </w:rPr>
        <w:br/>
      </w:r>
      <w:r w:rsidRPr="008F106B">
        <w:rPr>
          <w:rFonts w:ascii="Times New Roman" w:hAnsi="Times New Roman" w:cs="Times New Roman"/>
          <w:sz w:val="24"/>
          <w:szCs w:val="28"/>
        </w:rPr>
        <w:t>за отчетный период (руб.)</w:t>
      </w:r>
      <w:r w:rsidRPr="008F106B">
        <w:rPr>
          <w:rFonts w:ascii="Times New Roman" w:hAnsi="Times New Roman" w:cs="Times New Roman"/>
          <w:sz w:val="24"/>
        </w:rPr>
        <w:t>;</w:t>
      </w:r>
    </w:p>
    <w:p w:rsidR="00DC57FD" w:rsidRPr="008F106B" w:rsidRDefault="00DC57FD" w:rsidP="003F5CAE">
      <w:pPr>
        <w:pStyle w:val="ConsPlusNormal"/>
        <w:tabs>
          <w:tab w:val="left" w:pos="3402"/>
        </w:tabs>
        <w:ind w:firstLine="709"/>
        <w:jc w:val="both"/>
        <w:rPr>
          <w:rFonts w:ascii="Times New Roman" w:hAnsi="Times New Roman" w:cs="Times New Roman"/>
          <w:sz w:val="24"/>
        </w:rPr>
      </w:pPr>
      <w:r w:rsidRPr="008F106B">
        <w:rPr>
          <w:rFonts w:ascii="Times New Roman" w:hAnsi="Times New Roman" w:cs="Times New Roman"/>
          <w:i/>
          <w:sz w:val="24"/>
          <w:szCs w:val="28"/>
        </w:rPr>
        <w:t>Б</w:t>
      </w:r>
      <w:r w:rsidRPr="008F106B">
        <w:rPr>
          <w:rFonts w:ascii="Times New Roman" w:hAnsi="Times New Roman" w:cs="Times New Roman"/>
          <w:sz w:val="14"/>
          <w:szCs w:val="16"/>
        </w:rPr>
        <w:t xml:space="preserve">   </w:t>
      </w:r>
      <w:r w:rsidRPr="008F106B">
        <w:rPr>
          <w:rFonts w:ascii="Times New Roman" w:hAnsi="Times New Roman" w:cs="Times New Roman"/>
          <w:sz w:val="24"/>
        </w:rPr>
        <w:t>– количество баллов по результатам оценки труда работника;</w:t>
      </w:r>
    </w:p>
    <w:p w:rsidR="00DC57FD" w:rsidRPr="008F106B" w:rsidRDefault="00DC57FD" w:rsidP="003F5CAE">
      <w:pPr>
        <w:pStyle w:val="ConsPlusNormal"/>
        <w:tabs>
          <w:tab w:val="left" w:pos="3402"/>
        </w:tabs>
        <w:ind w:firstLine="709"/>
        <w:jc w:val="both"/>
        <w:rPr>
          <w:rFonts w:ascii="Times New Roman" w:hAnsi="Times New Roman" w:cs="Times New Roman"/>
          <w:sz w:val="24"/>
        </w:rPr>
      </w:pPr>
      <w:r w:rsidRPr="008F106B">
        <w:rPr>
          <w:rFonts w:ascii="Times New Roman" w:hAnsi="Times New Roman" w:cs="Times New Roman"/>
          <w:i/>
          <w:sz w:val="24"/>
          <w:szCs w:val="28"/>
        </w:rPr>
        <w:t xml:space="preserve">К </w:t>
      </w:r>
      <w:r w:rsidRPr="008F106B">
        <w:rPr>
          <w:rFonts w:ascii="Times New Roman" w:hAnsi="Times New Roman" w:cs="Times New Roman"/>
          <w:i/>
          <w:sz w:val="14"/>
          <w:szCs w:val="16"/>
        </w:rPr>
        <w:t>исп. раб. врем</w:t>
      </w:r>
      <w:r w:rsidRPr="008F106B">
        <w:rPr>
          <w:rFonts w:ascii="Times New Roman" w:hAnsi="Times New Roman" w:cs="Times New Roman"/>
          <w:sz w:val="14"/>
          <w:szCs w:val="16"/>
        </w:rPr>
        <w:t xml:space="preserve">. </w:t>
      </w:r>
      <w:r w:rsidRPr="008F106B">
        <w:rPr>
          <w:rFonts w:ascii="Times New Roman" w:hAnsi="Times New Roman" w:cs="Times New Roman"/>
          <w:sz w:val="24"/>
        </w:rPr>
        <w:t xml:space="preserve">– </w:t>
      </w:r>
      <w:r w:rsidRPr="008F106B">
        <w:rPr>
          <w:rFonts w:ascii="Times New Roman" w:hAnsi="Times New Roman" w:cs="Times New Roman"/>
          <w:sz w:val="14"/>
          <w:szCs w:val="16"/>
        </w:rPr>
        <w:t xml:space="preserve">  </w:t>
      </w:r>
      <w:r w:rsidRPr="008F106B">
        <w:rPr>
          <w:rFonts w:ascii="Times New Roman" w:hAnsi="Times New Roman" w:cs="Times New Roman"/>
          <w:sz w:val="24"/>
          <w:szCs w:val="28"/>
        </w:rPr>
        <w:t xml:space="preserve">коэффициент использования рабочего времени работника </w:t>
      </w:r>
      <w:r w:rsidRPr="008F106B">
        <w:rPr>
          <w:rFonts w:ascii="Times New Roman" w:hAnsi="Times New Roman" w:cs="Times New Roman"/>
          <w:sz w:val="24"/>
          <w:szCs w:val="28"/>
        </w:rPr>
        <w:br/>
        <w:t>за отчетный период</w:t>
      </w:r>
      <w:r w:rsidRPr="008F106B">
        <w:rPr>
          <w:rFonts w:ascii="Times New Roman" w:hAnsi="Times New Roman" w:cs="Times New Roman"/>
          <w:sz w:val="24"/>
        </w:rPr>
        <w:t>;</w:t>
      </w:r>
    </w:p>
    <w:p w:rsidR="00DC57FD" w:rsidRPr="008F106B" w:rsidRDefault="00DC57FD" w:rsidP="003F5CAE">
      <w:pPr>
        <w:pStyle w:val="ConsPlusNormal"/>
        <w:tabs>
          <w:tab w:val="center" w:pos="4820"/>
          <w:tab w:val="right" w:pos="9637"/>
        </w:tabs>
        <w:ind w:firstLine="0"/>
        <w:jc w:val="center"/>
        <w:rPr>
          <w:rFonts w:ascii="Times New Roman" w:hAnsi="Times New Roman" w:cs="Times New Roman"/>
          <w:sz w:val="24"/>
          <w:szCs w:val="28"/>
        </w:rPr>
      </w:pPr>
      <w:r w:rsidRPr="008F106B">
        <w:rPr>
          <w:rFonts w:ascii="Times New Roman" w:hAnsi="Times New Roman" w:cs="Times New Roman"/>
          <w:sz w:val="24"/>
          <w:szCs w:val="28"/>
        </w:rPr>
        <w:t xml:space="preserve">                                               </w:t>
      </w:r>
      <w:r w:rsidRPr="008F106B">
        <w:rPr>
          <w:rFonts w:ascii="Times New Roman" w:hAnsi="Times New Roman" w:cs="Times New Roman"/>
          <w:i/>
          <w:sz w:val="24"/>
          <w:szCs w:val="28"/>
        </w:rPr>
        <w:t>К исп. раб. врем. = Т факт./Т план.,</w:t>
      </w:r>
      <w:r w:rsidRPr="008F106B">
        <w:rPr>
          <w:rFonts w:ascii="Times New Roman" w:hAnsi="Times New Roman" w:cs="Times New Roman"/>
          <w:sz w:val="24"/>
          <w:szCs w:val="28"/>
        </w:rPr>
        <w:t xml:space="preserve"> </w:t>
      </w:r>
      <w:r w:rsidRPr="008F106B">
        <w:rPr>
          <w:rFonts w:ascii="Times New Roman" w:hAnsi="Times New Roman" w:cs="Times New Roman"/>
          <w:sz w:val="24"/>
          <w:szCs w:val="28"/>
        </w:rPr>
        <w:tab/>
        <w:t xml:space="preserve">                    (7)</w:t>
      </w:r>
    </w:p>
    <w:p w:rsidR="00DC57FD" w:rsidRPr="008F106B" w:rsidRDefault="00DC57FD" w:rsidP="003F5CAE">
      <w:pPr>
        <w:widowControl w:val="0"/>
        <w:tabs>
          <w:tab w:val="left" w:pos="3402"/>
        </w:tabs>
        <w:autoSpaceDE w:val="0"/>
        <w:autoSpaceDN w:val="0"/>
        <w:adjustRightInd w:val="0"/>
        <w:ind w:firstLine="709"/>
        <w:jc w:val="both"/>
        <w:rPr>
          <w:szCs w:val="20"/>
        </w:rPr>
      </w:pPr>
      <w:r w:rsidRPr="008F106B">
        <w:rPr>
          <w:szCs w:val="20"/>
        </w:rPr>
        <w:t>где:</w:t>
      </w:r>
    </w:p>
    <w:p w:rsidR="00DC57FD" w:rsidRPr="008F106B" w:rsidRDefault="00DC57FD" w:rsidP="003F5CAE">
      <w:pPr>
        <w:widowControl w:val="0"/>
        <w:tabs>
          <w:tab w:val="left" w:pos="3402"/>
        </w:tabs>
        <w:autoSpaceDE w:val="0"/>
        <w:autoSpaceDN w:val="0"/>
        <w:adjustRightInd w:val="0"/>
        <w:ind w:firstLine="709"/>
        <w:jc w:val="both"/>
        <w:rPr>
          <w:szCs w:val="20"/>
        </w:rPr>
      </w:pPr>
      <w:r w:rsidRPr="008F106B">
        <w:rPr>
          <w:i/>
          <w:szCs w:val="28"/>
        </w:rPr>
        <w:t xml:space="preserve">Т </w:t>
      </w:r>
      <w:r w:rsidRPr="008F106B">
        <w:rPr>
          <w:i/>
          <w:sz w:val="14"/>
          <w:szCs w:val="16"/>
        </w:rPr>
        <w:t>факт.</w:t>
      </w:r>
      <w:r w:rsidRPr="008F106B">
        <w:rPr>
          <w:sz w:val="14"/>
          <w:szCs w:val="16"/>
        </w:rPr>
        <w:t xml:space="preserve"> </w:t>
      </w:r>
      <w:r w:rsidRPr="008F106B">
        <w:rPr>
          <w:szCs w:val="20"/>
        </w:rPr>
        <w:t xml:space="preserve">– фактически отработанное количество часов (рабочих дней) </w:t>
      </w:r>
      <w:r w:rsidRPr="008F106B">
        <w:rPr>
          <w:szCs w:val="20"/>
        </w:rPr>
        <w:br/>
        <w:t xml:space="preserve">по должности </w:t>
      </w:r>
      <w:r w:rsidRPr="008F106B">
        <w:rPr>
          <w:szCs w:val="28"/>
        </w:rPr>
        <w:t>за отчетный период</w:t>
      </w:r>
      <w:r w:rsidRPr="008F106B">
        <w:rPr>
          <w:szCs w:val="20"/>
        </w:rPr>
        <w:t>;</w:t>
      </w:r>
    </w:p>
    <w:p w:rsidR="00DC57FD" w:rsidRPr="008F106B" w:rsidRDefault="00DC57FD" w:rsidP="003F5CAE">
      <w:pPr>
        <w:widowControl w:val="0"/>
        <w:tabs>
          <w:tab w:val="left" w:pos="3402"/>
        </w:tabs>
        <w:autoSpaceDE w:val="0"/>
        <w:autoSpaceDN w:val="0"/>
        <w:adjustRightInd w:val="0"/>
        <w:ind w:firstLine="709"/>
        <w:jc w:val="both"/>
        <w:rPr>
          <w:szCs w:val="20"/>
        </w:rPr>
      </w:pPr>
      <w:r w:rsidRPr="008F106B">
        <w:rPr>
          <w:i/>
          <w:szCs w:val="20"/>
        </w:rPr>
        <w:t xml:space="preserve">Т </w:t>
      </w:r>
      <w:r w:rsidRPr="008F106B">
        <w:rPr>
          <w:i/>
          <w:sz w:val="14"/>
          <w:szCs w:val="16"/>
        </w:rPr>
        <w:t>план.</w:t>
      </w:r>
      <w:r w:rsidRPr="008F106B">
        <w:rPr>
          <w:sz w:val="14"/>
          <w:szCs w:val="16"/>
        </w:rPr>
        <w:t xml:space="preserve">  </w:t>
      </w:r>
      <w:r w:rsidRPr="008F106B">
        <w:rPr>
          <w:szCs w:val="20"/>
        </w:rPr>
        <w:t xml:space="preserve">– норма рабочего времени по производственному календарю </w:t>
      </w:r>
      <w:r w:rsidRPr="008F106B">
        <w:rPr>
          <w:szCs w:val="20"/>
        </w:rPr>
        <w:br/>
        <w:t xml:space="preserve">на текущий год  </w:t>
      </w:r>
      <w:r w:rsidRPr="008F106B">
        <w:rPr>
          <w:szCs w:val="28"/>
        </w:rPr>
        <w:t>за отчетный период</w:t>
      </w:r>
      <w:r w:rsidRPr="008F106B">
        <w:rPr>
          <w:szCs w:val="20"/>
        </w:rPr>
        <w:t>;</w:t>
      </w:r>
    </w:p>
    <w:p w:rsidR="00DC57FD" w:rsidRPr="008F106B" w:rsidRDefault="00DC57FD" w:rsidP="003F5CAE">
      <w:pPr>
        <w:autoSpaceDE w:val="0"/>
        <w:autoSpaceDN w:val="0"/>
        <w:adjustRightInd w:val="0"/>
        <w:ind w:firstLine="709"/>
        <w:jc w:val="both"/>
        <w:rPr>
          <w:sz w:val="14"/>
          <w:szCs w:val="16"/>
        </w:rPr>
      </w:pPr>
      <w:r w:rsidRPr="008F106B">
        <w:rPr>
          <w:szCs w:val="28"/>
        </w:rPr>
        <w:t xml:space="preserve">Стоимость одного балла определяется по формуле: </w:t>
      </w:r>
    </w:p>
    <w:p w:rsidR="00DC57FD" w:rsidRPr="008F106B" w:rsidRDefault="00DC57FD" w:rsidP="003F5CAE">
      <w:pPr>
        <w:pStyle w:val="ConsPlusNormal"/>
        <w:tabs>
          <w:tab w:val="center" w:pos="4820"/>
          <w:tab w:val="right" w:pos="9637"/>
        </w:tabs>
        <w:ind w:firstLine="0"/>
        <w:jc w:val="both"/>
        <w:rPr>
          <w:rFonts w:ascii="Times New Roman" w:hAnsi="Times New Roman" w:cs="Times New Roman"/>
          <w:sz w:val="24"/>
          <w:szCs w:val="28"/>
        </w:rPr>
      </w:pPr>
      <w:r w:rsidRPr="008F106B">
        <w:rPr>
          <w:rFonts w:ascii="Times New Roman" w:hAnsi="Times New Roman" w:cs="Times New Roman"/>
          <w:sz w:val="24"/>
          <w:szCs w:val="28"/>
        </w:rPr>
        <w:t xml:space="preserve">                                                  </w:t>
      </w:r>
      <w:r w:rsidRPr="008F106B">
        <w:rPr>
          <w:rFonts w:ascii="Times New Roman" w:hAnsi="Times New Roman" w:cs="Times New Roman"/>
          <w:i/>
          <w:sz w:val="24"/>
          <w:szCs w:val="28"/>
        </w:rPr>
        <w:t xml:space="preserve">Ц 1 балла  = </w:t>
      </w:r>
      <w:r w:rsidRPr="008F106B">
        <w:rPr>
          <w:rFonts w:ascii="Times New Roman" w:hAnsi="Times New Roman" w:cs="Times New Roman"/>
          <w:i/>
          <w:sz w:val="24"/>
          <w:szCs w:val="28"/>
          <w:lang w:val="en-US"/>
        </w:rPr>
        <w:t>Q</w:t>
      </w:r>
      <w:r w:rsidRPr="008F106B">
        <w:rPr>
          <w:rFonts w:ascii="Times New Roman" w:hAnsi="Times New Roman" w:cs="Times New Roman"/>
          <w:i/>
          <w:sz w:val="24"/>
          <w:szCs w:val="28"/>
        </w:rPr>
        <w:t xml:space="preserve"> стим. /</w:t>
      </w:r>
      <w:r w:rsidRPr="008F106B">
        <w:rPr>
          <w:rFonts w:ascii="Times New Roman" w:hAnsi="Times New Roman" w:cs="Times New Roman"/>
          <w:i/>
          <w:sz w:val="24"/>
          <w:szCs w:val="28"/>
          <w:lang w:val="en-US"/>
        </w:rPr>
        <w:t>SUM</w:t>
      </w:r>
      <w:r w:rsidRPr="008F106B">
        <w:rPr>
          <w:rFonts w:ascii="Times New Roman" w:hAnsi="Times New Roman" w:cs="Times New Roman"/>
          <w:i/>
          <w:sz w:val="24"/>
          <w:szCs w:val="28"/>
        </w:rPr>
        <w:t xml:space="preserve"> Б,</w:t>
      </w:r>
      <w:r w:rsidRPr="008F106B">
        <w:rPr>
          <w:rFonts w:ascii="Times New Roman" w:hAnsi="Times New Roman" w:cs="Times New Roman"/>
          <w:sz w:val="24"/>
          <w:szCs w:val="28"/>
        </w:rPr>
        <w:t xml:space="preserve"> </w:t>
      </w:r>
      <w:r w:rsidRPr="008F106B">
        <w:rPr>
          <w:rFonts w:ascii="Times New Roman" w:hAnsi="Times New Roman" w:cs="Times New Roman"/>
          <w:sz w:val="24"/>
          <w:szCs w:val="28"/>
        </w:rPr>
        <w:tab/>
        <w:t>(8)</w:t>
      </w:r>
    </w:p>
    <w:p w:rsidR="00DC57FD" w:rsidRPr="008F106B" w:rsidRDefault="00DC57FD" w:rsidP="003104C8">
      <w:pPr>
        <w:widowControl w:val="0"/>
        <w:autoSpaceDE w:val="0"/>
        <w:autoSpaceDN w:val="0"/>
        <w:adjustRightInd w:val="0"/>
        <w:ind w:firstLine="540"/>
        <w:jc w:val="both"/>
        <w:rPr>
          <w:szCs w:val="28"/>
        </w:rPr>
      </w:pPr>
      <w:r w:rsidRPr="008F106B">
        <w:rPr>
          <w:szCs w:val="28"/>
        </w:rPr>
        <w:t>где:</w:t>
      </w:r>
    </w:p>
    <w:p w:rsidR="00DC57FD" w:rsidRPr="008F106B" w:rsidRDefault="00DC57FD" w:rsidP="003F5CAE">
      <w:pPr>
        <w:widowControl w:val="0"/>
        <w:tabs>
          <w:tab w:val="left" w:pos="3402"/>
        </w:tabs>
        <w:autoSpaceDE w:val="0"/>
        <w:autoSpaceDN w:val="0"/>
        <w:adjustRightInd w:val="0"/>
        <w:ind w:firstLine="709"/>
        <w:jc w:val="both"/>
        <w:rPr>
          <w:szCs w:val="20"/>
        </w:rPr>
      </w:pPr>
      <w:r w:rsidRPr="008F106B">
        <w:rPr>
          <w:i/>
          <w:szCs w:val="28"/>
          <w:lang w:val="en-US"/>
        </w:rPr>
        <w:t>Q</w:t>
      </w:r>
      <w:r w:rsidRPr="008F106B">
        <w:rPr>
          <w:i/>
          <w:szCs w:val="28"/>
        </w:rPr>
        <w:t xml:space="preserve"> стим</w:t>
      </w:r>
      <w:r w:rsidRPr="008F106B">
        <w:rPr>
          <w:sz w:val="14"/>
          <w:szCs w:val="16"/>
        </w:rPr>
        <w:t xml:space="preserve">. </w:t>
      </w:r>
      <w:r w:rsidRPr="008F106B">
        <w:rPr>
          <w:szCs w:val="20"/>
        </w:rPr>
        <w:t xml:space="preserve">– объем средств фонда оплаты труда, направляемый на </w:t>
      </w:r>
      <w:r w:rsidRPr="008F106B">
        <w:rPr>
          <w:szCs w:val="28"/>
        </w:rPr>
        <w:t xml:space="preserve">выплаты </w:t>
      </w:r>
      <w:r w:rsidRPr="008F106B">
        <w:rPr>
          <w:szCs w:val="28"/>
        </w:rPr>
        <w:br/>
        <w:t>по итогам работы за месяц (руб.)</w:t>
      </w:r>
      <w:r w:rsidRPr="008F106B">
        <w:rPr>
          <w:szCs w:val="20"/>
        </w:rPr>
        <w:t>;</w:t>
      </w:r>
    </w:p>
    <w:p w:rsidR="00DC57FD" w:rsidRPr="008F106B" w:rsidRDefault="00DC57FD" w:rsidP="003F5CAE">
      <w:pPr>
        <w:spacing w:line="240" w:lineRule="atLeast"/>
        <w:ind w:firstLine="720"/>
        <w:jc w:val="both"/>
        <w:rPr>
          <w:szCs w:val="28"/>
        </w:rPr>
      </w:pPr>
      <w:r w:rsidRPr="008F106B">
        <w:rPr>
          <w:i/>
          <w:szCs w:val="28"/>
        </w:rPr>
        <w:t>SUM Б</w:t>
      </w:r>
      <w:r w:rsidRPr="008F106B">
        <w:rPr>
          <w:szCs w:val="28"/>
        </w:rPr>
        <w:t xml:space="preserve"> – максимально возможное количество баллов по результатам оценки за отче</w:t>
      </w:r>
      <w:r w:rsidRPr="008F106B">
        <w:rPr>
          <w:szCs w:val="28"/>
        </w:rPr>
        <w:t>т</w:t>
      </w:r>
      <w:r w:rsidRPr="008F106B">
        <w:rPr>
          <w:szCs w:val="28"/>
        </w:rPr>
        <w:t>ный период по данному виду выплат стимулирующего характера.</w:t>
      </w:r>
    </w:p>
    <w:p w:rsidR="00DC57FD" w:rsidRPr="008F106B" w:rsidRDefault="00DC57FD" w:rsidP="002E5696">
      <w:pPr>
        <w:widowControl w:val="0"/>
        <w:autoSpaceDE w:val="0"/>
        <w:autoSpaceDN w:val="0"/>
        <w:adjustRightInd w:val="0"/>
        <w:ind w:firstLine="540"/>
        <w:jc w:val="both"/>
        <w:rPr>
          <w:szCs w:val="28"/>
        </w:rPr>
      </w:pPr>
      <w:r w:rsidRPr="008F106B">
        <w:rPr>
          <w:szCs w:val="28"/>
        </w:rPr>
        <w:t>4.16.</w:t>
      </w:r>
      <w:r w:rsidRPr="008F106B">
        <w:rPr>
          <w:sz w:val="22"/>
        </w:rPr>
        <w:t xml:space="preserve"> </w:t>
      </w:r>
      <w:r w:rsidRPr="008F106B">
        <w:rPr>
          <w:szCs w:val="28"/>
        </w:rPr>
        <w:t>Выплаты по итогам работы за год выплачиваются в пределах экономии фонда о</w:t>
      </w:r>
      <w:r w:rsidRPr="008F106B">
        <w:rPr>
          <w:szCs w:val="28"/>
        </w:rPr>
        <w:t>п</w:t>
      </w:r>
      <w:r w:rsidRPr="008F106B">
        <w:rPr>
          <w:szCs w:val="28"/>
        </w:rPr>
        <w:t>латы труда.</w:t>
      </w:r>
    </w:p>
    <w:p w:rsidR="00DC57FD" w:rsidRPr="008F106B" w:rsidRDefault="00DC57FD" w:rsidP="002E5696">
      <w:pPr>
        <w:widowControl w:val="0"/>
        <w:autoSpaceDE w:val="0"/>
        <w:autoSpaceDN w:val="0"/>
        <w:adjustRightInd w:val="0"/>
        <w:ind w:firstLine="540"/>
        <w:jc w:val="both"/>
        <w:rPr>
          <w:szCs w:val="28"/>
        </w:rPr>
      </w:pPr>
      <w:r w:rsidRPr="008F106B">
        <w:rPr>
          <w:szCs w:val="28"/>
        </w:rPr>
        <w:t>Предельное количество баллов, учитываемых в целях предоставления выплат по итогам работы за год, составляет до 100 баллов для каждого работника.</w:t>
      </w:r>
    </w:p>
    <w:p w:rsidR="00DC57FD" w:rsidRPr="008F106B" w:rsidRDefault="00DC57FD" w:rsidP="002E5696">
      <w:pPr>
        <w:widowControl w:val="0"/>
        <w:autoSpaceDE w:val="0"/>
        <w:autoSpaceDN w:val="0"/>
        <w:adjustRightInd w:val="0"/>
        <w:ind w:firstLine="540"/>
        <w:jc w:val="both"/>
        <w:rPr>
          <w:szCs w:val="28"/>
        </w:rPr>
      </w:pPr>
      <w:r w:rsidRPr="008F106B">
        <w:rPr>
          <w:szCs w:val="28"/>
        </w:rPr>
        <w:t xml:space="preserve">Конкретный размер выплат по итогам работы за год устанавливается руководителем и утверждается </w:t>
      </w:r>
      <w:r>
        <w:rPr>
          <w:szCs w:val="28"/>
        </w:rPr>
        <w:t>распоряжением</w:t>
      </w:r>
      <w:r w:rsidRPr="008F106B">
        <w:rPr>
          <w:szCs w:val="28"/>
        </w:rPr>
        <w:t xml:space="preserve"> органа исполнительной власти  или руководителями его стру</w:t>
      </w:r>
      <w:r w:rsidRPr="008F106B">
        <w:rPr>
          <w:szCs w:val="28"/>
        </w:rPr>
        <w:t>к</w:t>
      </w:r>
      <w:r w:rsidRPr="008F106B">
        <w:rPr>
          <w:szCs w:val="28"/>
        </w:rPr>
        <w:t>турных подразделений.</w:t>
      </w:r>
    </w:p>
    <w:p w:rsidR="00DC57FD" w:rsidRPr="008F106B" w:rsidRDefault="00DC57FD" w:rsidP="002E5696">
      <w:pPr>
        <w:widowControl w:val="0"/>
        <w:autoSpaceDE w:val="0"/>
        <w:autoSpaceDN w:val="0"/>
        <w:adjustRightInd w:val="0"/>
        <w:ind w:firstLine="540"/>
        <w:jc w:val="both"/>
        <w:rPr>
          <w:szCs w:val="28"/>
        </w:rPr>
      </w:pPr>
      <w:r w:rsidRPr="008F106B">
        <w:rPr>
          <w:szCs w:val="28"/>
        </w:rPr>
        <w:t>4.16.1. При определении размера стимулирующих выплат по итогам работы за год уч</w:t>
      </w:r>
      <w:r w:rsidRPr="008F106B">
        <w:rPr>
          <w:szCs w:val="28"/>
        </w:rPr>
        <w:t>и</w:t>
      </w:r>
      <w:r w:rsidRPr="008F106B">
        <w:rPr>
          <w:szCs w:val="28"/>
        </w:rPr>
        <w:t>тываются следующие критерии:</w:t>
      </w:r>
    </w:p>
    <w:p w:rsidR="00DC57FD" w:rsidRPr="008F106B" w:rsidRDefault="00DC57FD" w:rsidP="002E5696">
      <w:pPr>
        <w:widowControl w:val="0"/>
        <w:autoSpaceDE w:val="0"/>
        <w:autoSpaceDN w:val="0"/>
        <w:adjustRightInd w:val="0"/>
        <w:ind w:firstLine="540"/>
        <w:jc w:val="both"/>
        <w:rPr>
          <w:szCs w:val="28"/>
        </w:rPr>
      </w:pPr>
      <w:r w:rsidRPr="008F106B">
        <w:rPr>
          <w:szCs w:val="28"/>
        </w:rPr>
        <w:t xml:space="preserve">личный вклад, внесенный в результаты деятельности органа исполнительной власти </w:t>
      </w:r>
      <w:r>
        <w:rPr>
          <w:szCs w:val="28"/>
        </w:rPr>
        <w:t>Толстихинского сельсовета</w:t>
      </w:r>
      <w:r w:rsidRPr="008F106B">
        <w:rPr>
          <w:szCs w:val="28"/>
        </w:rPr>
        <w:t xml:space="preserve"> или его структурных подразделений;</w:t>
      </w:r>
    </w:p>
    <w:p w:rsidR="00DC57FD" w:rsidRPr="008F106B" w:rsidRDefault="00DC57FD" w:rsidP="002E5696">
      <w:pPr>
        <w:widowControl w:val="0"/>
        <w:autoSpaceDE w:val="0"/>
        <w:autoSpaceDN w:val="0"/>
        <w:adjustRightInd w:val="0"/>
        <w:ind w:firstLine="540"/>
        <w:jc w:val="both"/>
        <w:rPr>
          <w:szCs w:val="28"/>
        </w:rPr>
      </w:pPr>
      <w:r w:rsidRPr="008F106B">
        <w:rPr>
          <w:szCs w:val="28"/>
        </w:rPr>
        <w:t>успешное, добросовестное и качественное исполнение профессиональных и должнос</w:t>
      </w:r>
      <w:r w:rsidRPr="008F106B">
        <w:rPr>
          <w:szCs w:val="28"/>
        </w:rPr>
        <w:t>т</w:t>
      </w:r>
      <w:r w:rsidRPr="008F106B">
        <w:rPr>
          <w:szCs w:val="28"/>
        </w:rPr>
        <w:t>ных обязанностей;</w:t>
      </w:r>
    </w:p>
    <w:p w:rsidR="00DC57FD" w:rsidRPr="008F106B" w:rsidRDefault="00DC57FD" w:rsidP="002E5696">
      <w:pPr>
        <w:widowControl w:val="0"/>
        <w:autoSpaceDE w:val="0"/>
        <w:autoSpaceDN w:val="0"/>
        <w:adjustRightInd w:val="0"/>
        <w:ind w:firstLine="540"/>
        <w:jc w:val="both"/>
        <w:rPr>
          <w:szCs w:val="28"/>
        </w:rPr>
      </w:pPr>
      <w:r w:rsidRPr="008F106B">
        <w:rPr>
          <w:szCs w:val="28"/>
        </w:rPr>
        <w:t>профессионализм и оперативность при выполнении трудовых функций;</w:t>
      </w:r>
    </w:p>
    <w:p w:rsidR="00DC57FD" w:rsidRPr="008F106B" w:rsidRDefault="00DC57FD" w:rsidP="002E5696">
      <w:pPr>
        <w:widowControl w:val="0"/>
        <w:autoSpaceDE w:val="0"/>
        <w:autoSpaceDN w:val="0"/>
        <w:adjustRightInd w:val="0"/>
        <w:ind w:firstLine="540"/>
        <w:jc w:val="both"/>
        <w:rPr>
          <w:szCs w:val="28"/>
        </w:rPr>
      </w:pPr>
      <w:r w:rsidRPr="008F106B">
        <w:rPr>
          <w:szCs w:val="28"/>
        </w:rPr>
        <w:t>участие в выполнении важных работ и мероприятий;</w:t>
      </w:r>
    </w:p>
    <w:p w:rsidR="00DC57FD" w:rsidRPr="008F106B" w:rsidRDefault="00DC57FD" w:rsidP="002E5696">
      <w:pPr>
        <w:widowControl w:val="0"/>
        <w:autoSpaceDE w:val="0"/>
        <w:autoSpaceDN w:val="0"/>
        <w:adjustRightInd w:val="0"/>
        <w:ind w:firstLine="540"/>
        <w:jc w:val="both"/>
        <w:rPr>
          <w:szCs w:val="28"/>
        </w:rPr>
      </w:pPr>
      <w:r w:rsidRPr="008F106B">
        <w:rPr>
          <w:szCs w:val="28"/>
        </w:rPr>
        <w:t>высокий уровень исполнительской дисциплины.</w:t>
      </w:r>
    </w:p>
    <w:p w:rsidR="00DC57FD" w:rsidRPr="008F106B" w:rsidRDefault="00DC57FD" w:rsidP="002E5696">
      <w:pPr>
        <w:widowControl w:val="0"/>
        <w:autoSpaceDE w:val="0"/>
        <w:autoSpaceDN w:val="0"/>
        <w:adjustRightInd w:val="0"/>
        <w:ind w:firstLine="540"/>
        <w:jc w:val="both"/>
        <w:rPr>
          <w:szCs w:val="28"/>
        </w:rPr>
      </w:pPr>
      <w:r w:rsidRPr="008F106B">
        <w:rPr>
          <w:szCs w:val="28"/>
        </w:rPr>
        <w:t>4.16.2. Выплаты стимулирующего характера по итогам работы за год работникам, з</w:t>
      </w:r>
      <w:r w:rsidRPr="008F106B">
        <w:rPr>
          <w:szCs w:val="28"/>
        </w:rPr>
        <w:t>а</w:t>
      </w:r>
      <w:r w:rsidRPr="008F106B">
        <w:rPr>
          <w:szCs w:val="28"/>
        </w:rPr>
        <w:t>нимающим должности в порядке внутреннего совместительства, выплачиваются только по основной должности (работе).</w:t>
      </w:r>
    </w:p>
    <w:p w:rsidR="00DC57FD" w:rsidRPr="008F106B" w:rsidRDefault="00DC57FD" w:rsidP="002E5696">
      <w:pPr>
        <w:widowControl w:val="0"/>
        <w:autoSpaceDE w:val="0"/>
        <w:autoSpaceDN w:val="0"/>
        <w:adjustRightInd w:val="0"/>
        <w:ind w:firstLine="540"/>
        <w:jc w:val="both"/>
        <w:rPr>
          <w:szCs w:val="28"/>
        </w:rPr>
      </w:pPr>
      <w:r w:rsidRPr="008F106B">
        <w:rPr>
          <w:szCs w:val="28"/>
        </w:rPr>
        <w:t>Выплаты по итогам работы за год работникам учреждения, принятым и (или) уволе</w:t>
      </w:r>
      <w:r w:rsidRPr="008F106B">
        <w:rPr>
          <w:szCs w:val="28"/>
        </w:rPr>
        <w:t>н</w:t>
      </w:r>
      <w:r w:rsidRPr="008F106B">
        <w:rPr>
          <w:szCs w:val="28"/>
        </w:rPr>
        <w:t>ным в течение календарного года, производятся за фактически отработанное время.</w:t>
      </w:r>
    </w:p>
    <w:p w:rsidR="00DC57FD" w:rsidRPr="008F106B" w:rsidRDefault="00DC57FD" w:rsidP="002E5696">
      <w:pPr>
        <w:widowControl w:val="0"/>
        <w:autoSpaceDE w:val="0"/>
        <w:autoSpaceDN w:val="0"/>
        <w:adjustRightInd w:val="0"/>
        <w:ind w:firstLine="540"/>
        <w:jc w:val="both"/>
        <w:rPr>
          <w:szCs w:val="28"/>
        </w:rPr>
      </w:pPr>
      <w:r w:rsidRPr="008F106B">
        <w:rPr>
          <w:szCs w:val="28"/>
        </w:rPr>
        <w:t>4.16.3.</w:t>
      </w:r>
      <w:r w:rsidRPr="008F106B">
        <w:rPr>
          <w:sz w:val="22"/>
        </w:rPr>
        <w:t xml:space="preserve"> </w:t>
      </w:r>
      <w:r w:rsidRPr="008F106B">
        <w:rPr>
          <w:szCs w:val="28"/>
        </w:rPr>
        <w:t>Размер выплаты по итогам работы за год, осуществляемой конкретному рабо</w:t>
      </w:r>
      <w:r w:rsidRPr="008F106B">
        <w:rPr>
          <w:szCs w:val="28"/>
        </w:rPr>
        <w:t>т</w:t>
      </w:r>
      <w:r w:rsidRPr="008F106B">
        <w:rPr>
          <w:szCs w:val="28"/>
        </w:rPr>
        <w:t>нику, определяется по формуле:</w:t>
      </w:r>
    </w:p>
    <w:p w:rsidR="00DC57FD" w:rsidRPr="008F106B" w:rsidRDefault="00DC57FD" w:rsidP="002E5696">
      <w:pPr>
        <w:widowControl w:val="0"/>
        <w:autoSpaceDE w:val="0"/>
        <w:autoSpaceDN w:val="0"/>
        <w:adjustRightInd w:val="0"/>
        <w:ind w:firstLine="540"/>
        <w:jc w:val="center"/>
        <w:rPr>
          <w:rFonts w:ascii="Calibri" w:hAnsi="Calibri" w:cs="Calibri"/>
          <w:position w:val="-18"/>
          <w:sz w:val="22"/>
        </w:rPr>
      </w:pPr>
      <w:r w:rsidRPr="00EE339C">
        <w:rPr>
          <w:position w:val="-18"/>
          <w:szCs w:val="28"/>
        </w:rPr>
        <w:pict>
          <v:shape id="_x0000_i1032" type="#_x0000_t75" style="width:142.5pt;height:26.25pt">
            <v:imagedata r:id="rId6" o:title=""/>
          </v:shape>
        </w:pict>
      </w:r>
    </w:p>
    <w:p w:rsidR="00DC57FD" w:rsidRPr="008F106B" w:rsidRDefault="00DC57FD" w:rsidP="002E5696">
      <w:pPr>
        <w:widowControl w:val="0"/>
        <w:autoSpaceDE w:val="0"/>
        <w:autoSpaceDN w:val="0"/>
        <w:adjustRightInd w:val="0"/>
        <w:ind w:firstLine="540"/>
        <w:jc w:val="both"/>
        <w:rPr>
          <w:position w:val="-18"/>
          <w:szCs w:val="28"/>
        </w:rPr>
      </w:pPr>
      <w:r w:rsidRPr="008F106B">
        <w:rPr>
          <w:position w:val="-18"/>
          <w:szCs w:val="28"/>
        </w:rPr>
        <w:t>где:</w:t>
      </w:r>
    </w:p>
    <w:p w:rsidR="00DC57FD" w:rsidRPr="008F106B" w:rsidRDefault="00DC57FD" w:rsidP="002E5696">
      <w:pPr>
        <w:widowControl w:val="0"/>
        <w:autoSpaceDE w:val="0"/>
        <w:autoSpaceDN w:val="0"/>
        <w:adjustRightInd w:val="0"/>
        <w:ind w:firstLine="540"/>
        <w:jc w:val="both"/>
        <w:rPr>
          <w:szCs w:val="28"/>
          <w:lang w:eastAsia="en-US"/>
        </w:rPr>
      </w:pPr>
      <w:r w:rsidRPr="00EE339C">
        <w:rPr>
          <w:position w:val="-14"/>
          <w:szCs w:val="28"/>
          <w:lang w:eastAsia="en-US"/>
        </w:rPr>
        <w:pict>
          <v:shape id="_x0000_i1033" type="#_x0000_t75" style="width:27.75pt;height:24pt">
            <v:imagedata r:id="rId7" o:title=""/>
          </v:shape>
        </w:pict>
      </w:r>
      <w:r w:rsidRPr="008F106B">
        <w:rPr>
          <w:rFonts w:ascii="Calibri" w:hAnsi="Calibri" w:cs="Calibri"/>
          <w:sz w:val="20"/>
          <w:szCs w:val="22"/>
          <w:lang w:eastAsia="en-US"/>
        </w:rPr>
        <w:t xml:space="preserve"> </w:t>
      </w:r>
      <w:r w:rsidRPr="008F106B">
        <w:rPr>
          <w:szCs w:val="28"/>
          <w:lang w:eastAsia="en-US"/>
        </w:rPr>
        <w:t>- размер выплаты по итогам работы за год, осуществляемой i-му работнику;</w:t>
      </w:r>
    </w:p>
    <w:p w:rsidR="00DC57FD" w:rsidRPr="008F106B" w:rsidRDefault="00DC57FD" w:rsidP="002E5696">
      <w:pPr>
        <w:widowControl w:val="0"/>
        <w:autoSpaceDE w:val="0"/>
        <w:autoSpaceDN w:val="0"/>
        <w:adjustRightInd w:val="0"/>
        <w:ind w:firstLine="540"/>
        <w:jc w:val="both"/>
        <w:rPr>
          <w:szCs w:val="28"/>
        </w:rPr>
      </w:pPr>
      <w:r w:rsidRPr="00EE339C">
        <w:rPr>
          <w:position w:val="-14"/>
          <w:szCs w:val="28"/>
        </w:rPr>
        <w:pict>
          <v:shape id="_x0000_i1034" type="#_x0000_t75" style="width:39pt;height:24pt">
            <v:imagedata r:id="rId8" o:title=""/>
          </v:shape>
        </w:pict>
      </w:r>
      <w:r w:rsidRPr="008F106B">
        <w:rPr>
          <w:szCs w:val="28"/>
        </w:rPr>
        <w:t xml:space="preserve"> - стоимость 1 балла для определения размеров выплаты по итогам работы за год;</w:t>
      </w:r>
    </w:p>
    <w:p w:rsidR="00DC57FD" w:rsidRPr="008F106B" w:rsidRDefault="00DC57FD" w:rsidP="002E5696">
      <w:pPr>
        <w:widowControl w:val="0"/>
        <w:autoSpaceDE w:val="0"/>
        <w:autoSpaceDN w:val="0"/>
        <w:adjustRightInd w:val="0"/>
        <w:ind w:firstLine="540"/>
        <w:jc w:val="both"/>
        <w:rPr>
          <w:szCs w:val="28"/>
          <w:lang w:eastAsia="en-US"/>
        </w:rPr>
      </w:pPr>
      <w:r w:rsidRPr="00EE339C">
        <w:rPr>
          <w:position w:val="-14"/>
          <w:szCs w:val="28"/>
          <w:lang w:eastAsia="en-US"/>
        </w:rPr>
        <w:pict>
          <v:shape id="_x0000_i1035" type="#_x0000_t75" style="width:27.75pt;height:24pt">
            <v:imagedata r:id="rId9" o:title=""/>
          </v:shape>
        </w:pict>
      </w:r>
      <w:r w:rsidRPr="008F106B">
        <w:rPr>
          <w:szCs w:val="28"/>
          <w:lang w:eastAsia="en-US"/>
        </w:rPr>
        <w:t xml:space="preserve"> - количество баллов по результатам оценки труда i-го работника;</w:t>
      </w:r>
    </w:p>
    <w:p w:rsidR="00DC57FD" w:rsidRPr="008F106B" w:rsidRDefault="00DC57FD" w:rsidP="002E5696">
      <w:pPr>
        <w:widowControl w:val="0"/>
        <w:autoSpaceDE w:val="0"/>
        <w:autoSpaceDN w:val="0"/>
        <w:adjustRightInd w:val="0"/>
        <w:ind w:firstLine="540"/>
        <w:jc w:val="both"/>
        <w:rPr>
          <w:szCs w:val="28"/>
          <w:lang w:eastAsia="en-US"/>
        </w:rPr>
      </w:pPr>
      <w:r w:rsidRPr="00EE339C">
        <w:rPr>
          <w:position w:val="-18"/>
          <w:szCs w:val="28"/>
          <w:lang w:eastAsia="en-US"/>
        </w:rPr>
        <w:pict>
          <v:shape id="_x0000_i1036" type="#_x0000_t75" style="width:17.25pt;height:24pt">
            <v:imagedata r:id="rId10" o:title=""/>
          </v:shape>
        </w:pict>
      </w:r>
      <w:r w:rsidRPr="008F106B">
        <w:rPr>
          <w:szCs w:val="28"/>
          <w:lang w:eastAsia="en-US"/>
        </w:rPr>
        <w:t xml:space="preserve"> - коэффициент, учитывающий осуществление выплат по итогам работы за год j-му работнику, принятому и (или) уволенному в течение календарного года, пропорционально отработанному j-м работником времени.</w:t>
      </w:r>
    </w:p>
    <w:p w:rsidR="00DC57FD" w:rsidRPr="008F106B" w:rsidRDefault="00DC57FD" w:rsidP="002E5696">
      <w:pPr>
        <w:widowControl w:val="0"/>
        <w:autoSpaceDE w:val="0"/>
        <w:autoSpaceDN w:val="0"/>
        <w:adjustRightInd w:val="0"/>
        <w:ind w:firstLine="540"/>
        <w:jc w:val="both"/>
        <w:rPr>
          <w:szCs w:val="28"/>
          <w:lang w:eastAsia="en-US"/>
        </w:rPr>
      </w:pPr>
      <w:r w:rsidRPr="008F106B">
        <w:rPr>
          <w:szCs w:val="28"/>
          <w:lang w:eastAsia="en-US"/>
        </w:rPr>
        <w:t>Стоимость 1 балла для определения размеров выплаты по итогам работы за год рассч</w:t>
      </w:r>
      <w:r w:rsidRPr="008F106B">
        <w:rPr>
          <w:szCs w:val="28"/>
          <w:lang w:eastAsia="en-US"/>
        </w:rPr>
        <w:t>и</w:t>
      </w:r>
      <w:r w:rsidRPr="008F106B">
        <w:rPr>
          <w:szCs w:val="28"/>
          <w:lang w:eastAsia="en-US"/>
        </w:rPr>
        <w:t>тывается по формуле:</w:t>
      </w:r>
    </w:p>
    <w:p w:rsidR="00DC57FD" w:rsidRPr="008F106B" w:rsidRDefault="00DC57FD" w:rsidP="002E5696">
      <w:pPr>
        <w:widowControl w:val="0"/>
        <w:autoSpaceDE w:val="0"/>
        <w:autoSpaceDN w:val="0"/>
        <w:adjustRightInd w:val="0"/>
        <w:ind w:firstLine="540"/>
        <w:jc w:val="center"/>
        <w:rPr>
          <w:rFonts w:ascii="Calibri" w:hAnsi="Calibri" w:cs="Calibri"/>
          <w:position w:val="-60"/>
          <w:sz w:val="22"/>
        </w:rPr>
      </w:pPr>
      <w:r w:rsidRPr="00EE339C">
        <w:rPr>
          <w:position w:val="-60"/>
          <w:szCs w:val="28"/>
        </w:rPr>
        <w:pict>
          <v:shape id="_x0000_i1037" type="#_x0000_t75" style="width:123pt;height:51.75pt">
            <v:imagedata r:id="rId11" o:title=""/>
          </v:shape>
        </w:pict>
      </w:r>
    </w:p>
    <w:p w:rsidR="00DC57FD" w:rsidRPr="008F106B" w:rsidRDefault="00DC57FD" w:rsidP="002E5696">
      <w:pPr>
        <w:widowControl w:val="0"/>
        <w:autoSpaceDE w:val="0"/>
        <w:autoSpaceDN w:val="0"/>
        <w:adjustRightInd w:val="0"/>
        <w:ind w:firstLine="540"/>
        <w:jc w:val="both"/>
        <w:rPr>
          <w:position w:val="-60"/>
          <w:szCs w:val="28"/>
        </w:rPr>
      </w:pPr>
      <w:r w:rsidRPr="008F106B">
        <w:rPr>
          <w:position w:val="-60"/>
          <w:szCs w:val="28"/>
        </w:rPr>
        <w:t>где:</w:t>
      </w:r>
    </w:p>
    <w:p w:rsidR="00DC57FD" w:rsidRPr="008F106B" w:rsidRDefault="00DC57FD" w:rsidP="002E5696">
      <w:pPr>
        <w:widowControl w:val="0"/>
        <w:autoSpaceDE w:val="0"/>
        <w:autoSpaceDN w:val="0"/>
        <w:adjustRightInd w:val="0"/>
        <w:ind w:firstLine="540"/>
        <w:jc w:val="both"/>
        <w:rPr>
          <w:szCs w:val="28"/>
          <w:lang w:eastAsia="en-US"/>
        </w:rPr>
      </w:pPr>
      <w:r w:rsidRPr="008F106B">
        <w:rPr>
          <w:i/>
          <w:szCs w:val="28"/>
          <w:lang w:eastAsia="en-US"/>
        </w:rPr>
        <w:t>Э</w:t>
      </w:r>
      <w:r w:rsidRPr="008F106B">
        <w:rPr>
          <w:szCs w:val="28"/>
          <w:lang w:eastAsia="en-US"/>
        </w:rPr>
        <w:t xml:space="preserve"> - экономия фонда оплаты труда по итогам финансового года (без учета районного к</w:t>
      </w:r>
      <w:r w:rsidRPr="008F106B">
        <w:rPr>
          <w:szCs w:val="28"/>
          <w:lang w:eastAsia="en-US"/>
        </w:rPr>
        <w:t>о</w:t>
      </w:r>
      <w:r w:rsidRPr="008F106B">
        <w:rPr>
          <w:szCs w:val="28"/>
          <w:lang w:eastAsia="en-US"/>
        </w:rPr>
        <w:t>эффициента, процентной надбавки к заработной плате за стаж работы в районах Крайнего Севера и приравненных к ним местностях, надбавки за работу в местностях с особыми кл</w:t>
      </w:r>
      <w:r w:rsidRPr="008F106B">
        <w:rPr>
          <w:szCs w:val="28"/>
          <w:lang w:eastAsia="en-US"/>
        </w:rPr>
        <w:t>и</w:t>
      </w:r>
      <w:r w:rsidRPr="008F106B">
        <w:rPr>
          <w:szCs w:val="28"/>
          <w:lang w:eastAsia="en-US"/>
        </w:rPr>
        <w:t>матическими условиями);</w:t>
      </w:r>
    </w:p>
    <w:p w:rsidR="00DC57FD" w:rsidRPr="008F106B" w:rsidRDefault="00DC57FD" w:rsidP="002E5696">
      <w:pPr>
        <w:widowControl w:val="0"/>
        <w:autoSpaceDE w:val="0"/>
        <w:autoSpaceDN w:val="0"/>
        <w:adjustRightInd w:val="0"/>
        <w:ind w:firstLine="540"/>
        <w:jc w:val="both"/>
        <w:rPr>
          <w:szCs w:val="28"/>
          <w:lang w:eastAsia="en-US"/>
        </w:rPr>
      </w:pPr>
      <w:r w:rsidRPr="008F106B">
        <w:rPr>
          <w:i/>
          <w:szCs w:val="28"/>
          <w:lang w:eastAsia="en-US"/>
        </w:rPr>
        <w:t>m</w:t>
      </w:r>
      <w:r w:rsidRPr="008F106B">
        <w:rPr>
          <w:szCs w:val="28"/>
          <w:lang w:eastAsia="en-US"/>
        </w:rPr>
        <w:t xml:space="preserve"> - фактическая численность работников органа исполнительной власти района или его структурных подразделений, работавших в календарном году, по итогам работы в котором осуществляется выплата.</w:t>
      </w:r>
    </w:p>
    <w:p w:rsidR="00DC57FD" w:rsidRPr="008F106B" w:rsidRDefault="00DC57FD">
      <w:pPr>
        <w:widowControl w:val="0"/>
        <w:autoSpaceDE w:val="0"/>
        <w:autoSpaceDN w:val="0"/>
        <w:adjustRightInd w:val="0"/>
        <w:jc w:val="center"/>
        <w:outlineLvl w:val="1"/>
        <w:rPr>
          <w:szCs w:val="28"/>
        </w:rPr>
      </w:pPr>
      <w:bookmarkStart w:id="5" w:name="Par244"/>
      <w:bookmarkEnd w:id="5"/>
    </w:p>
    <w:p w:rsidR="00DC57FD" w:rsidRPr="008F106B" w:rsidRDefault="00DC57FD">
      <w:pPr>
        <w:widowControl w:val="0"/>
        <w:autoSpaceDE w:val="0"/>
        <w:autoSpaceDN w:val="0"/>
        <w:adjustRightInd w:val="0"/>
        <w:jc w:val="center"/>
        <w:outlineLvl w:val="1"/>
        <w:rPr>
          <w:szCs w:val="28"/>
        </w:rPr>
      </w:pPr>
      <w:r w:rsidRPr="008F106B">
        <w:rPr>
          <w:szCs w:val="28"/>
        </w:rPr>
        <w:t>5. МАТЕРИАЛЬНАЯ ПОМОЩЬ</w:t>
      </w:r>
    </w:p>
    <w:p w:rsidR="00DC57FD" w:rsidRPr="008F106B" w:rsidRDefault="00DC57FD">
      <w:pPr>
        <w:widowControl w:val="0"/>
        <w:autoSpaceDE w:val="0"/>
        <w:autoSpaceDN w:val="0"/>
        <w:adjustRightInd w:val="0"/>
        <w:jc w:val="both"/>
        <w:rPr>
          <w:szCs w:val="28"/>
        </w:rPr>
      </w:pPr>
    </w:p>
    <w:p w:rsidR="00DC57FD" w:rsidRPr="008F106B" w:rsidRDefault="00DC57FD">
      <w:pPr>
        <w:widowControl w:val="0"/>
        <w:autoSpaceDE w:val="0"/>
        <w:autoSpaceDN w:val="0"/>
        <w:adjustRightInd w:val="0"/>
        <w:ind w:firstLine="540"/>
        <w:jc w:val="both"/>
        <w:rPr>
          <w:szCs w:val="28"/>
        </w:rPr>
      </w:pPr>
      <w:bookmarkStart w:id="6" w:name="Par246"/>
      <w:bookmarkEnd w:id="6"/>
      <w:r w:rsidRPr="008F106B">
        <w:rPr>
          <w:szCs w:val="28"/>
        </w:rPr>
        <w:t>5.1. Работникам учреждений в пределах утвержденного фонда оплаты труда осущест</w:t>
      </w:r>
      <w:r w:rsidRPr="008F106B">
        <w:rPr>
          <w:szCs w:val="28"/>
        </w:rPr>
        <w:t>в</w:t>
      </w:r>
      <w:r w:rsidRPr="008F106B">
        <w:rPr>
          <w:szCs w:val="28"/>
        </w:rPr>
        <w:t>ляется выплата единовременной материальной помощи.</w:t>
      </w:r>
    </w:p>
    <w:p w:rsidR="00DC57FD" w:rsidRPr="008F106B" w:rsidRDefault="00DC57FD" w:rsidP="00BD3087">
      <w:pPr>
        <w:autoSpaceDE w:val="0"/>
        <w:autoSpaceDN w:val="0"/>
        <w:adjustRightInd w:val="0"/>
        <w:ind w:firstLine="540"/>
        <w:jc w:val="both"/>
        <w:rPr>
          <w:szCs w:val="28"/>
        </w:rPr>
      </w:pPr>
      <w:r w:rsidRPr="008F106B">
        <w:rPr>
          <w:szCs w:val="28"/>
        </w:rPr>
        <w:t xml:space="preserve">5.2. Единовременная материальная помощь работникам учреждения оказывается по решению руководителя органа исполнительной власти </w:t>
      </w:r>
      <w:r>
        <w:rPr>
          <w:szCs w:val="28"/>
        </w:rPr>
        <w:t xml:space="preserve">Толтихинского сельсовета </w:t>
      </w:r>
      <w:r w:rsidRPr="008F106B">
        <w:rPr>
          <w:szCs w:val="28"/>
        </w:rPr>
        <w:t>или рук</w:t>
      </w:r>
      <w:r w:rsidRPr="008F106B">
        <w:rPr>
          <w:szCs w:val="28"/>
        </w:rPr>
        <w:t>о</w:t>
      </w:r>
      <w:r w:rsidRPr="008F106B">
        <w:rPr>
          <w:szCs w:val="28"/>
        </w:rPr>
        <w:t>водителем его структурного подразделения в связи с бракосочетанием, рождением ребенка, в связи со смертью супруга (супруги) или близких родственников (детей, родителей).</w:t>
      </w:r>
    </w:p>
    <w:p w:rsidR="00DC57FD" w:rsidRPr="008F106B" w:rsidRDefault="00DC57FD" w:rsidP="006554D2">
      <w:pPr>
        <w:widowControl w:val="0"/>
        <w:autoSpaceDE w:val="0"/>
        <w:autoSpaceDN w:val="0"/>
        <w:adjustRightInd w:val="0"/>
        <w:ind w:firstLine="540"/>
        <w:jc w:val="both"/>
        <w:rPr>
          <w:szCs w:val="28"/>
        </w:rPr>
      </w:pPr>
      <w:r w:rsidRPr="008F106B">
        <w:rPr>
          <w:szCs w:val="28"/>
        </w:rPr>
        <w:t>5.3. Решение об оказании единовременной материальной помощи принимается на осн</w:t>
      </w:r>
      <w:r w:rsidRPr="008F106B">
        <w:rPr>
          <w:szCs w:val="28"/>
        </w:rPr>
        <w:t>о</w:t>
      </w:r>
      <w:r w:rsidRPr="008F106B">
        <w:rPr>
          <w:szCs w:val="28"/>
        </w:rPr>
        <w:t>вании письменного заявления работника, к которому прикладываются заверенные работн</w:t>
      </w:r>
      <w:r w:rsidRPr="008F106B">
        <w:rPr>
          <w:szCs w:val="28"/>
        </w:rPr>
        <w:t>и</w:t>
      </w:r>
      <w:r w:rsidRPr="008F106B">
        <w:rPr>
          <w:szCs w:val="28"/>
        </w:rPr>
        <w:t>ком копии документов, подтверждающих наступление события, являющегося основанием для выплаты единовременной материальной помощи.</w:t>
      </w:r>
    </w:p>
    <w:p w:rsidR="00DC57FD" w:rsidRPr="008F106B" w:rsidRDefault="00DC57FD" w:rsidP="00BD3087">
      <w:pPr>
        <w:autoSpaceDE w:val="0"/>
        <w:autoSpaceDN w:val="0"/>
        <w:adjustRightInd w:val="0"/>
        <w:ind w:firstLine="540"/>
        <w:jc w:val="both"/>
        <w:rPr>
          <w:color w:val="000000"/>
          <w:szCs w:val="28"/>
        </w:rPr>
      </w:pPr>
      <w:r w:rsidRPr="008F106B">
        <w:rPr>
          <w:color w:val="000000"/>
          <w:szCs w:val="28"/>
        </w:rPr>
        <w:t xml:space="preserve">5.4. Размер единовременной материальной помощи не может превышать трех тысяч рублей по каждому основанию, предусмотренному </w:t>
      </w:r>
      <w:hyperlink r:id="rId12" w:history="1">
        <w:r w:rsidRPr="008F106B">
          <w:rPr>
            <w:color w:val="000000"/>
            <w:szCs w:val="28"/>
          </w:rPr>
          <w:t>пунктом 5.2</w:t>
        </w:r>
      </w:hyperlink>
      <w:r w:rsidRPr="008F106B">
        <w:rPr>
          <w:color w:val="000000"/>
          <w:szCs w:val="28"/>
        </w:rPr>
        <w:t xml:space="preserve"> настоящего положения.</w:t>
      </w:r>
    </w:p>
    <w:p w:rsidR="00DC57FD" w:rsidRPr="008F106B" w:rsidRDefault="00DC57FD" w:rsidP="00BD3087">
      <w:pPr>
        <w:autoSpaceDE w:val="0"/>
        <w:autoSpaceDN w:val="0"/>
        <w:adjustRightInd w:val="0"/>
        <w:ind w:firstLine="540"/>
        <w:jc w:val="both"/>
        <w:rPr>
          <w:szCs w:val="28"/>
        </w:rPr>
      </w:pPr>
      <w:r w:rsidRPr="008F106B">
        <w:rPr>
          <w:szCs w:val="28"/>
        </w:rPr>
        <w:t>5.5. Выплата единовременной материальной помощи работникам производится на о</w:t>
      </w:r>
      <w:r w:rsidRPr="008F106B">
        <w:rPr>
          <w:szCs w:val="28"/>
        </w:rPr>
        <w:t>с</w:t>
      </w:r>
      <w:r w:rsidRPr="008F106B">
        <w:rPr>
          <w:szCs w:val="28"/>
        </w:rPr>
        <w:t xml:space="preserve">новании приказа руководителя органа исполнительной власти </w:t>
      </w:r>
      <w:r>
        <w:rPr>
          <w:szCs w:val="28"/>
        </w:rPr>
        <w:t>Толстихинского сельсовета</w:t>
      </w:r>
      <w:r w:rsidRPr="008F106B">
        <w:rPr>
          <w:szCs w:val="28"/>
        </w:rPr>
        <w:t xml:space="preserve"> или руководителя его структурного подразделения  с учетом положений настоящего раздела.</w:t>
      </w:r>
    </w:p>
    <w:p w:rsidR="00DC57FD" w:rsidRPr="008F106B" w:rsidRDefault="00DC57FD">
      <w:pPr>
        <w:widowControl w:val="0"/>
        <w:autoSpaceDE w:val="0"/>
        <w:autoSpaceDN w:val="0"/>
        <w:adjustRightInd w:val="0"/>
        <w:ind w:firstLine="540"/>
        <w:jc w:val="both"/>
        <w:rPr>
          <w:szCs w:val="28"/>
        </w:rPr>
      </w:pPr>
    </w:p>
    <w:p w:rsidR="00DC57FD" w:rsidRPr="008F106B" w:rsidRDefault="00DC57FD">
      <w:pPr>
        <w:widowControl w:val="0"/>
        <w:autoSpaceDE w:val="0"/>
        <w:autoSpaceDN w:val="0"/>
        <w:adjustRightInd w:val="0"/>
        <w:jc w:val="both"/>
        <w:rPr>
          <w:sz w:val="22"/>
        </w:rPr>
      </w:pPr>
    </w:p>
    <w:p w:rsidR="00DC57FD" w:rsidRPr="008F106B" w:rsidRDefault="00DC57FD">
      <w:pPr>
        <w:widowControl w:val="0"/>
        <w:autoSpaceDE w:val="0"/>
        <w:autoSpaceDN w:val="0"/>
        <w:adjustRightInd w:val="0"/>
        <w:jc w:val="both"/>
        <w:rPr>
          <w:sz w:val="22"/>
        </w:rPr>
      </w:pPr>
    </w:p>
    <w:p w:rsidR="00DC57FD" w:rsidRPr="008F106B" w:rsidRDefault="00DC57FD">
      <w:pPr>
        <w:widowControl w:val="0"/>
        <w:autoSpaceDE w:val="0"/>
        <w:autoSpaceDN w:val="0"/>
        <w:adjustRightInd w:val="0"/>
        <w:jc w:val="both"/>
        <w:rPr>
          <w:sz w:val="22"/>
        </w:rPr>
      </w:pPr>
    </w:p>
    <w:p w:rsidR="00DC57FD" w:rsidRPr="008F106B" w:rsidRDefault="00DC57FD">
      <w:pPr>
        <w:widowControl w:val="0"/>
        <w:autoSpaceDE w:val="0"/>
        <w:autoSpaceDN w:val="0"/>
        <w:adjustRightInd w:val="0"/>
        <w:jc w:val="both"/>
        <w:rPr>
          <w:sz w:val="22"/>
        </w:rPr>
      </w:pPr>
    </w:p>
    <w:p w:rsidR="00DC57FD" w:rsidRPr="008F106B" w:rsidRDefault="00DC57FD">
      <w:pPr>
        <w:widowControl w:val="0"/>
        <w:autoSpaceDE w:val="0"/>
        <w:autoSpaceDN w:val="0"/>
        <w:adjustRightInd w:val="0"/>
        <w:jc w:val="right"/>
        <w:outlineLvl w:val="1"/>
        <w:rPr>
          <w:sz w:val="22"/>
        </w:rPr>
      </w:pPr>
    </w:p>
    <w:p w:rsidR="00DC57FD" w:rsidRPr="008F106B" w:rsidRDefault="00DC57FD">
      <w:pPr>
        <w:widowControl w:val="0"/>
        <w:autoSpaceDE w:val="0"/>
        <w:autoSpaceDN w:val="0"/>
        <w:adjustRightInd w:val="0"/>
        <w:jc w:val="right"/>
        <w:outlineLvl w:val="1"/>
        <w:rPr>
          <w:sz w:val="22"/>
        </w:rPr>
      </w:pPr>
    </w:p>
    <w:p w:rsidR="00DC57FD" w:rsidRPr="008F106B"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Default="00DC57FD">
      <w:pPr>
        <w:widowControl w:val="0"/>
        <w:autoSpaceDE w:val="0"/>
        <w:autoSpaceDN w:val="0"/>
        <w:adjustRightInd w:val="0"/>
        <w:jc w:val="right"/>
        <w:outlineLvl w:val="1"/>
        <w:rPr>
          <w:sz w:val="22"/>
        </w:rPr>
      </w:pPr>
    </w:p>
    <w:p w:rsidR="00DC57FD" w:rsidRPr="008F106B" w:rsidRDefault="00DC57FD">
      <w:pPr>
        <w:widowControl w:val="0"/>
        <w:autoSpaceDE w:val="0"/>
        <w:autoSpaceDN w:val="0"/>
        <w:adjustRightInd w:val="0"/>
        <w:jc w:val="right"/>
        <w:outlineLvl w:val="1"/>
        <w:rPr>
          <w:sz w:val="22"/>
        </w:rPr>
      </w:pPr>
    </w:p>
    <w:p w:rsidR="00DC57FD" w:rsidRPr="008F106B" w:rsidRDefault="00DC57FD" w:rsidP="006C63D0">
      <w:pPr>
        <w:widowControl w:val="0"/>
        <w:tabs>
          <w:tab w:val="left" w:pos="4860"/>
          <w:tab w:val="left" w:pos="5040"/>
        </w:tabs>
        <w:autoSpaceDE w:val="0"/>
        <w:autoSpaceDN w:val="0"/>
        <w:adjustRightInd w:val="0"/>
        <w:spacing w:line="216" w:lineRule="auto"/>
        <w:jc w:val="right"/>
        <w:outlineLvl w:val="1"/>
        <w:rPr>
          <w:sz w:val="22"/>
        </w:rPr>
      </w:pPr>
      <w:r w:rsidRPr="008F106B">
        <w:rPr>
          <w:sz w:val="22"/>
        </w:rPr>
        <w:t xml:space="preserve">                                                                               Приложение N 1к</w:t>
      </w:r>
    </w:p>
    <w:p w:rsidR="00DC57FD" w:rsidRPr="008F106B" w:rsidRDefault="00DC57FD" w:rsidP="006C63D0">
      <w:pPr>
        <w:widowControl w:val="0"/>
        <w:autoSpaceDE w:val="0"/>
        <w:autoSpaceDN w:val="0"/>
        <w:adjustRightInd w:val="0"/>
        <w:spacing w:line="216" w:lineRule="auto"/>
        <w:jc w:val="right"/>
        <w:rPr>
          <w:sz w:val="22"/>
        </w:rPr>
      </w:pPr>
      <w:r w:rsidRPr="008F106B">
        <w:rPr>
          <w:sz w:val="22"/>
        </w:rPr>
        <w:t xml:space="preserve">                                                                                примерному Положению об оплате труда</w:t>
      </w:r>
    </w:p>
    <w:p w:rsidR="00DC57FD" w:rsidRDefault="00DC57FD" w:rsidP="006C63D0">
      <w:pPr>
        <w:widowControl w:val="0"/>
        <w:autoSpaceDE w:val="0"/>
        <w:autoSpaceDN w:val="0"/>
        <w:adjustRightInd w:val="0"/>
        <w:spacing w:line="216" w:lineRule="auto"/>
        <w:jc w:val="right"/>
        <w:rPr>
          <w:sz w:val="22"/>
        </w:rPr>
      </w:pPr>
      <w:r w:rsidRPr="008F106B">
        <w:rPr>
          <w:sz w:val="22"/>
        </w:rPr>
        <w:t xml:space="preserve">                                                                                работников  органа исполнительной власти</w:t>
      </w:r>
    </w:p>
    <w:p w:rsidR="00DC57FD" w:rsidRPr="008F106B" w:rsidRDefault="00DC57FD" w:rsidP="006C63D0">
      <w:pPr>
        <w:widowControl w:val="0"/>
        <w:autoSpaceDE w:val="0"/>
        <w:autoSpaceDN w:val="0"/>
        <w:adjustRightInd w:val="0"/>
        <w:spacing w:line="216" w:lineRule="auto"/>
        <w:jc w:val="right"/>
        <w:rPr>
          <w:sz w:val="22"/>
        </w:rPr>
      </w:pPr>
      <w:r>
        <w:rPr>
          <w:sz w:val="22"/>
        </w:rPr>
        <w:t>Толст</w:t>
      </w:r>
      <w:r>
        <w:rPr>
          <w:sz w:val="22"/>
        </w:rPr>
        <w:t>и</w:t>
      </w:r>
      <w:r>
        <w:rPr>
          <w:sz w:val="22"/>
        </w:rPr>
        <w:t xml:space="preserve">хинского сельсовета </w:t>
      </w:r>
      <w:r w:rsidRPr="008F106B">
        <w:rPr>
          <w:sz w:val="22"/>
        </w:rPr>
        <w:t>Уярского района и его</w:t>
      </w:r>
    </w:p>
    <w:p w:rsidR="00DC57FD" w:rsidRPr="008F106B" w:rsidRDefault="00DC57FD" w:rsidP="006C63D0">
      <w:pPr>
        <w:widowControl w:val="0"/>
        <w:autoSpaceDE w:val="0"/>
        <w:autoSpaceDN w:val="0"/>
        <w:adjustRightInd w:val="0"/>
        <w:spacing w:line="216" w:lineRule="auto"/>
        <w:jc w:val="right"/>
        <w:rPr>
          <w:sz w:val="22"/>
        </w:rPr>
      </w:pPr>
      <w:r w:rsidRPr="008F106B">
        <w:rPr>
          <w:sz w:val="22"/>
        </w:rPr>
        <w:t xml:space="preserve">                                                                                структурных подразделений, не являющихся  </w:t>
      </w:r>
    </w:p>
    <w:p w:rsidR="00DC57FD" w:rsidRPr="008F106B" w:rsidRDefault="00DC57FD" w:rsidP="006C63D0">
      <w:pPr>
        <w:widowControl w:val="0"/>
        <w:autoSpaceDE w:val="0"/>
        <w:autoSpaceDN w:val="0"/>
        <w:adjustRightInd w:val="0"/>
        <w:spacing w:line="216" w:lineRule="auto"/>
        <w:jc w:val="right"/>
        <w:rPr>
          <w:sz w:val="22"/>
        </w:rPr>
      </w:pPr>
      <w:r w:rsidRPr="008F106B">
        <w:rPr>
          <w:sz w:val="22"/>
        </w:rPr>
        <w:t xml:space="preserve">                                                                                лицами, амещающими  муниципальные</w:t>
      </w:r>
    </w:p>
    <w:p w:rsidR="00DC57FD" w:rsidRPr="008F106B" w:rsidRDefault="00DC57FD" w:rsidP="006C63D0">
      <w:pPr>
        <w:widowControl w:val="0"/>
        <w:autoSpaceDE w:val="0"/>
        <w:autoSpaceDN w:val="0"/>
        <w:adjustRightInd w:val="0"/>
        <w:spacing w:line="216" w:lineRule="auto"/>
        <w:jc w:val="right"/>
        <w:rPr>
          <w:sz w:val="22"/>
        </w:rPr>
      </w:pPr>
      <w:r w:rsidRPr="008F106B">
        <w:rPr>
          <w:sz w:val="22"/>
        </w:rPr>
        <w:t xml:space="preserve">                                                                                должности,  муниципальными служащими </w:t>
      </w:r>
    </w:p>
    <w:p w:rsidR="00DC57FD" w:rsidRPr="008F106B" w:rsidRDefault="00DC57FD" w:rsidP="006C63D0">
      <w:pPr>
        <w:widowControl w:val="0"/>
        <w:autoSpaceDE w:val="0"/>
        <w:autoSpaceDN w:val="0"/>
        <w:adjustRightInd w:val="0"/>
        <w:jc w:val="right"/>
        <w:rPr>
          <w:sz w:val="22"/>
        </w:rPr>
      </w:pPr>
    </w:p>
    <w:p w:rsidR="00DC57FD" w:rsidRPr="008F106B" w:rsidRDefault="00DC57FD" w:rsidP="00A9426B">
      <w:pPr>
        <w:widowControl w:val="0"/>
        <w:autoSpaceDE w:val="0"/>
        <w:autoSpaceDN w:val="0"/>
        <w:adjustRightInd w:val="0"/>
        <w:jc w:val="center"/>
        <w:rPr>
          <w:szCs w:val="28"/>
        </w:rPr>
      </w:pPr>
      <w:r w:rsidRPr="008F106B">
        <w:rPr>
          <w:szCs w:val="28"/>
        </w:rPr>
        <w:t>МИНИМАЛЬНЫЕ РАЗМЕРЫ ОКЛАДОВ (ДОЛЖНОСТНЫХ ОКЛАДОВ), СТАВОК ЗАР</w:t>
      </w:r>
      <w:r w:rsidRPr="008F106B">
        <w:rPr>
          <w:szCs w:val="28"/>
        </w:rPr>
        <w:t>А</w:t>
      </w:r>
      <w:r w:rsidRPr="008F106B">
        <w:rPr>
          <w:szCs w:val="28"/>
        </w:rPr>
        <w:t>БОТНОЙ ПЛАТЫ</w:t>
      </w:r>
    </w:p>
    <w:p w:rsidR="00DC57FD" w:rsidRPr="008F106B" w:rsidRDefault="00DC57FD">
      <w:pPr>
        <w:widowControl w:val="0"/>
        <w:autoSpaceDE w:val="0"/>
        <w:autoSpaceDN w:val="0"/>
        <w:adjustRightInd w:val="0"/>
        <w:jc w:val="both"/>
        <w:rPr>
          <w:szCs w:val="28"/>
        </w:rPr>
      </w:pPr>
    </w:p>
    <w:p w:rsidR="00DC57FD" w:rsidRPr="008F106B" w:rsidRDefault="00DC57FD" w:rsidP="00A9426B">
      <w:pPr>
        <w:widowControl w:val="0"/>
        <w:autoSpaceDE w:val="0"/>
        <w:autoSpaceDN w:val="0"/>
        <w:adjustRightInd w:val="0"/>
        <w:ind w:firstLine="540"/>
        <w:jc w:val="both"/>
        <w:rPr>
          <w:szCs w:val="28"/>
        </w:rPr>
      </w:pPr>
      <w:bookmarkStart w:id="7" w:name="Par323"/>
      <w:bookmarkEnd w:id="7"/>
      <w:r w:rsidRPr="008F106B">
        <w:rPr>
          <w:szCs w:val="28"/>
        </w:rPr>
        <w:t>1. Минимальные размеры окладов (должностных окладов) работников, занимающих общеотраслевые должности руководителей, специалистов и служащих:</w:t>
      </w:r>
    </w:p>
    <w:p w:rsidR="00DC57FD" w:rsidRPr="008F106B" w:rsidRDefault="00DC57FD" w:rsidP="00A9426B">
      <w:pPr>
        <w:widowControl w:val="0"/>
        <w:autoSpaceDE w:val="0"/>
        <w:autoSpaceDN w:val="0"/>
        <w:adjustRightInd w:val="0"/>
        <w:ind w:firstLine="540"/>
        <w:jc w:val="both"/>
        <w:rPr>
          <w:szCs w:val="28"/>
        </w:rPr>
      </w:pPr>
      <w:r w:rsidRPr="008F106B">
        <w:rPr>
          <w:szCs w:val="28"/>
        </w:rPr>
        <w:t>1.1. ПКГ "Общеотраслевые должности служащих первого уровня":</w:t>
      </w:r>
    </w:p>
    <w:p w:rsidR="00DC57FD" w:rsidRPr="008F106B" w:rsidRDefault="00DC57FD" w:rsidP="00A9426B">
      <w:pPr>
        <w:widowControl w:val="0"/>
        <w:autoSpaceDE w:val="0"/>
        <w:autoSpaceDN w:val="0"/>
        <w:adjustRightInd w:val="0"/>
        <w:ind w:firstLine="540"/>
        <w:jc w:val="both"/>
        <w:rPr>
          <w:sz w:val="22"/>
        </w:rPr>
      </w:pPr>
    </w:p>
    <w:tbl>
      <w:tblPr>
        <w:tblW w:w="0" w:type="auto"/>
        <w:tblCellSpacing w:w="5" w:type="nil"/>
        <w:tblInd w:w="75" w:type="dxa"/>
        <w:tblLayout w:type="fixed"/>
        <w:tblCellMar>
          <w:left w:w="75" w:type="dxa"/>
          <w:right w:w="75" w:type="dxa"/>
        </w:tblCellMar>
        <w:tblLook w:val="0000"/>
      </w:tblPr>
      <w:tblGrid>
        <w:gridCol w:w="4998"/>
        <w:gridCol w:w="4046"/>
      </w:tblGrid>
      <w:tr w:rsidR="00DC57FD" w:rsidRPr="008F106B">
        <w:trPr>
          <w:trHeight w:val="400"/>
          <w:tblCellSpacing w:w="5" w:type="nil"/>
        </w:trPr>
        <w:tc>
          <w:tcPr>
            <w:tcW w:w="4998" w:type="dxa"/>
            <w:tcBorders>
              <w:top w:val="single" w:sz="4" w:space="0" w:color="auto"/>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Квалификационные уровни</w:t>
            </w:r>
          </w:p>
        </w:tc>
        <w:tc>
          <w:tcPr>
            <w:tcW w:w="4046" w:type="dxa"/>
            <w:tcBorders>
              <w:top w:val="single" w:sz="4" w:space="0" w:color="auto"/>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 xml:space="preserve">Минимальный размер оклада    </w:t>
            </w:r>
            <w:r w:rsidRPr="008F106B">
              <w:rPr>
                <w:sz w:val="22"/>
              </w:rPr>
              <w:br/>
              <w:t xml:space="preserve">  (должностного оклада), руб.</w:t>
            </w:r>
          </w:p>
        </w:tc>
      </w:tr>
      <w:tr w:rsidR="00DC57FD" w:rsidRPr="008F106B">
        <w:trPr>
          <w:tblCellSpacing w:w="5" w:type="nil"/>
        </w:trPr>
        <w:tc>
          <w:tcPr>
            <w:tcW w:w="4998"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1 квалификационный уровень</w:t>
            </w:r>
          </w:p>
        </w:tc>
        <w:tc>
          <w:tcPr>
            <w:tcW w:w="4046"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2597,00</w:t>
            </w:r>
          </w:p>
        </w:tc>
      </w:tr>
      <w:tr w:rsidR="00DC57FD" w:rsidRPr="008F106B">
        <w:trPr>
          <w:tblCellSpacing w:w="5" w:type="nil"/>
        </w:trPr>
        <w:tc>
          <w:tcPr>
            <w:tcW w:w="4998"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2 квалификационный уровень</w:t>
            </w:r>
          </w:p>
        </w:tc>
        <w:tc>
          <w:tcPr>
            <w:tcW w:w="4046"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2739,00</w:t>
            </w:r>
          </w:p>
        </w:tc>
      </w:tr>
    </w:tbl>
    <w:p w:rsidR="00DC57FD" w:rsidRPr="008F106B" w:rsidRDefault="00DC57FD" w:rsidP="00A9426B">
      <w:pPr>
        <w:widowControl w:val="0"/>
        <w:autoSpaceDE w:val="0"/>
        <w:autoSpaceDN w:val="0"/>
        <w:adjustRightInd w:val="0"/>
        <w:ind w:firstLine="540"/>
        <w:jc w:val="both"/>
        <w:rPr>
          <w:sz w:val="22"/>
        </w:rPr>
      </w:pPr>
    </w:p>
    <w:p w:rsidR="00DC57FD" w:rsidRPr="008F106B" w:rsidRDefault="00DC57FD" w:rsidP="00A9426B">
      <w:pPr>
        <w:widowControl w:val="0"/>
        <w:autoSpaceDE w:val="0"/>
        <w:autoSpaceDN w:val="0"/>
        <w:adjustRightInd w:val="0"/>
        <w:ind w:firstLine="540"/>
        <w:jc w:val="both"/>
        <w:rPr>
          <w:szCs w:val="28"/>
        </w:rPr>
      </w:pPr>
      <w:r w:rsidRPr="008F106B">
        <w:rPr>
          <w:szCs w:val="28"/>
        </w:rPr>
        <w:t>1.2. ПКГ "Общеотраслевые должности служащих второго уровня":</w:t>
      </w:r>
    </w:p>
    <w:p w:rsidR="00DC57FD" w:rsidRPr="008F106B" w:rsidRDefault="00DC57FD" w:rsidP="00A9426B">
      <w:pPr>
        <w:widowControl w:val="0"/>
        <w:autoSpaceDE w:val="0"/>
        <w:autoSpaceDN w:val="0"/>
        <w:adjustRightInd w:val="0"/>
        <w:ind w:firstLine="540"/>
        <w:jc w:val="both"/>
        <w:rPr>
          <w:sz w:val="22"/>
        </w:rPr>
      </w:pPr>
    </w:p>
    <w:tbl>
      <w:tblPr>
        <w:tblW w:w="0" w:type="auto"/>
        <w:tblCellSpacing w:w="5" w:type="nil"/>
        <w:tblInd w:w="75" w:type="dxa"/>
        <w:tblLayout w:type="fixed"/>
        <w:tblCellMar>
          <w:left w:w="75" w:type="dxa"/>
          <w:right w:w="75" w:type="dxa"/>
        </w:tblCellMar>
        <w:tblLook w:val="0000"/>
      </w:tblPr>
      <w:tblGrid>
        <w:gridCol w:w="4998"/>
        <w:gridCol w:w="4046"/>
      </w:tblGrid>
      <w:tr w:rsidR="00DC57FD" w:rsidRPr="008F106B">
        <w:trPr>
          <w:trHeight w:val="400"/>
          <w:tblCellSpacing w:w="5" w:type="nil"/>
        </w:trPr>
        <w:tc>
          <w:tcPr>
            <w:tcW w:w="4998" w:type="dxa"/>
            <w:tcBorders>
              <w:top w:val="single" w:sz="4" w:space="0" w:color="auto"/>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Квалификационные уровни</w:t>
            </w:r>
          </w:p>
        </w:tc>
        <w:tc>
          <w:tcPr>
            <w:tcW w:w="4046" w:type="dxa"/>
            <w:tcBorders>
              <w:top w:val="single" w:sz="4" w:space="0" w:color="auto"/>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 xml:space="preserve">Минимальный размер оклада    </w:t>
            </w:r>
            <w:r w:rsidRPr="008F106B">
              <w:rPr>
                <w:sz w:val="22"/>
              </w:rPr>
              <w:br/>
              <w:t xml:space="preserve">  (должностного оклада), руб.</w:t>
            </w:r>
          </w:p>
        </w:tc>
      </w:tr>
      <w:tr w:rsidR="00DC57FD" w:rsidRPr="008F106B">
        <w:trPr>
          <w:tblCellSpacing w:w="5" w:type="nil"/>
        </w:trPr>
        <w:tc>
          <w:tcPr>
            <w:tcW w:w="4998"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1 квалификационный уровень</w:t>
            </w:r>
          </w:p>
        </w:tc>
        <w:tc>
          <w:tcPr>
            <w:tcW w:w="4046"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2882,00</w:t>
            </w:r>
          </w:p>
        </w:tc>
      </w:tr>
      <w:tr w:rsidR="00DC57FD" w:rsidRPr="008F106B">
        <w:trPr>
          <w:tblCellSpacing w:w="5" w:type="nil"/>
        </w:trPr>
        <w:tc>
          <w:tcPr>
            <w:tcW w:w="4998"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2 квалификационный уровень</w:t>
            </w:r>
          </w:p>
        </w:tc>
        <w:tc>
          <w:tcPr>
            <w:tcW w:w="4046"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3167,00</w:t>
            </w:r>
          </w:p>
        </w:tc>
      </w:tr>
      <w:tr w:rsidR="00DC57FD" w:rsidRPr="008F106B">
        <w:trPr>
          <w:tblCellSpacing w:w="5" w:type="nil"/>
        </w:trPr>
        <w:tc>
          <w:tcPr>
            <w:tcW w:w="4998"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3 квалификационный уровень</w:t>
            </w:r>
          </w:p>
        </w:tc>
        <w:tc>
          <w:tcPr>
            <w:tcW w:w="4046"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3480,00</w:t>
            </w:r>
          </w:p>
        </w:tc>
      </w:tr>
      <w:tr w:rsidR="00DC57FD" w:rsidRPr="008F106B">
        <w:trPr>
          <w:tblCellSpacing w:w="5" w:type="nil"/>
        </w:trPr>
        <w:tc>
          <w:tcPr>
            <w:tcW w:w="4998"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4 квалификационный уровень</w:t>
            </w:r>
          </w:p>
        </w:tc>
        <w:tc>
          <w:tcPr>
            <w:tcW w:w="4046"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4392,00</w:t>
            </w:r>
          </w:p>
        </w:tc>
      </w:tr>
      <w:tr w:rsidR="00DC57FD" w:rsidRPr="008F106B">
        <w:trPr>
          <w:tblCellSpacing w:w="5" w:type="nil"/>
        </w:trPr>
        <w:tc>
          <w:tcPr>
            <w:tcW w:w="4998"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5 квалификационный уровень</w:t>
            </w:r>
          </w:p>
        </w:tc>
        <w:tc>
          <w:tcPr>
            <w:tcW w:w="4046"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4961,00</w:t>
            </w:r>
          </w:p>
        </w:tc>
      </w:tr>
    </w:tbl>
    <w:p w:rsidR="00DC57FD" w:rsidRPr="008F106B" w:rsidRDefault="00DC57FD" w:rsidP="00A9426B">
      <w:pPr>
        <w:widowControl w:val="0"/>
        <w:autoSpaceDE w:val="0"/>
        <w:autoSpaceDN w:val="0"/>
        <w:adjustRightInd w:val="0"/>
        <w:ind w:firstLine="540"/>
        <w:jc w:val="both"/>
        <w:rPr>
          <w:sz w:val="22"/>
        </w:rPr>
      </w:pPr>
    </w:p>
    <w:p w:rsidR="00DC57FD" w:rsidRPr="008F106B" w:rsidRDefault="00DC57FD" w:rsidP="00A9426B">
      <w:pPr>
        <w:widowControl w:val="0"/>
        <w:autoSpaceDE w:val="0"/>
        <w:autoSpaceDN w:val="0"/>
        <w:adjustRightInd w:val="0"/>
        <w:ind w:firstLine="540"/>
        <w:jc w:val="both"/>
        <w:rPr>
          <w:szCs w:val="28"/>
        </w:rPr>
      </w:pPr>
      <w:r w:rsidRPr="008F106B">
        <w:rPr>
          <w:szCs w:val="28"/>
        </w:rPr>
        <w:t>1.3. ПКГ "Общеотраслевые должности служащих третьего уровня":</w:t>
      </w:r>
    </w:p>
    <w:p w:rsidR="00DC57FD" w:rsidRPr="008F106B" w:rsidRDefault="00DC57FD" w:rsidP="00A9426B">
      <w:pPr>
        <w:widowControl w:val="0"/>
        <w:autoSpaceDE w:val="0"/>
        <w:autoSpaceDN w:val="0"/>
        <w:adjustRightInd w:val="0"/>
        <w:ind w:firstLine="540"/>
        <w:jc w:val="both"/>
        <w:rPr>
          <w:sz w:val="22"/>
        </w:rPr>
      </w:pPr>
    </w:p>
    <w:tbl>
      <w:tblPr>
        <w:tblW w:w="0" w:type="auto"/>
        <w:tblCellSpacing w:w="5" w:type="nil"/>
        <w:tblInd w:w="75" w:type="dxa"/>
        <w:tblLayout w:type="fixed"/>
        <w:tblCellMar>
          <w:left w:w="75" w:type="dxa"/>
          <w:right w:w="75" w:type="dxa"/>
        </w:tblCellMar>
        <w:tblLook w:val="0000"/>
      </w:tblPr>
      <w:tblGrid>
        <w:gridCol w:w="4998"/>
        <w:gridCol w:w="4046"/>
      </w:tblGrid>
      <w:tr w:rsidR="00DC57FD" w:rsidRPr="008F106B">
        <w:trPr>
          <w:trHeight w:val="400"/>
          <w:tblCellSpacing w:w="5" w:type="nil"/>
        </w:trPr>
        <w:tc>
          <w:tcPr>
            <w:tcW w:w="4998" w:type="dxa"/>
            <w:tcBorders>
              <w:top w:val="single" w:sz="4" w:space="0" w:color="auto"/>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Квалификационные уровни</w:t>
            </w:r>
          </w:p>
        </w:tc>
        <w:tc>
          <w:tcPr>
            <w:tcW w:w="4046" w:type="dxa"/>
            <w:tcBorders>
              <w:top w:val="single" w:sz="4" w:space="0" w:color="auto"/>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 xml:space="preserve">Минимальный размер оклада    </w:t>
            </w:r>
            <w:r w:rsidRPr="008F106B">
              <w:rPr>
                <w:sz w:val="22"/>
              </w:rPr>
              <w:br/>
              <w:t xml:space="preserve">  (должностного оклада), руб.</w:t>
            </w:r>
          </w:p>
        </w:tc>
      </w:tr>
      <w:tr w:rsidR="00DC57FD" w:rsidRPr="008F106B">
        <w:trPr>
          <w:tblCellSpacing w:w="5" w:type="nil"/>
        </w:trPr>
        <w:tc>
          <w:tcPr>
            <w:tcW w:w="4998"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1 квалификационный уровень</w:t>
            </w:r>
          </w:p>
        </w:tc>
        <w:tc>
          <w:tcPr>
            <w:tcW w:w="4046"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3167,00</w:t>
            </w:r>
          </w:p>
        </w:tc>
      </w:tr>
      <w:tr w:rsidR="00DC57FD" w:rsidRPr="008F106B">
        <w:trPr>
          <w:tblCellSpacing w:w="5" w:type="nil"/>
        </w:trPr>
        <w:tc>
          <w:tcPr>
            <w:tcW w:w="4998"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2 квалификационный уровень</w:t>
            </w:r>
          </w:p>
        </w:tc>
        <w:tc>
          <w:tcPr>
            <w:tcW w:w="4046"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3480,00</w:t>
            </w:r>
          </w:p>
        </w:tc>
      </w:tr>
      <w:tr w:rsidR="00DC57FD" w:rsidRPr="008F106B">
        <w:trPr>
          <w:tblCellSpacing w:w="5" w:type="nil"/>
        </w:trPr>
        <w:tc>
          <w:tcPr>
            <w:tcW w:w="4998"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3 квалификационный уровень</w:t>
            </w:r>
          </w:p>
        </w:tc>
        <w:tc>
          <w:tcPr>
            <w:tcW w:w="4046"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3820,00</w:t>
            </w:r>
          </w:p>
        </w:tc>
      </w:tr>
      <w:tr w:rsidR="00DC57FD" w:rsidRPr="008F106B">
        <w:trPr>
          <w:tblCellSpacing w:w="5" w:type="nil"/>
        </w:trPr>
        <w:tc>
          <w:tcPr>
            <w:tcW w:w="4998"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4 квалификационный уровень</w:t>
            </w:r>
          </w:p>
        </w:tc>
        <w:tc>
          <w:tcPr>
            <w:tcW w:w="4046"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4592,00</w:t>
            </w:r>
          </w:p>
        </w:tc>
      </w:tr>
      <w:tr w:rsidR="00DC57FD" w:rsidRPr="008F106B">
        <w:trPr>
          <w:tblCellSpacing w:w="5" w:type="nil"/>
        </w:trPr>
        <w:tc>
          <w:tcPr>
            <w:tcW w:w="4998"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5 квалификационный уровень</w:t>
            </w:r>
          </w:p>
        </w:tc>
        <w:tc>
          <w:tcPr>
            <w:tcW w:w="4046"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5361,00</w:t>
            </w:r>
          </w:p>
        </w:tc>
      </w:tr>
    </w:tbl>
    <w:p w:rsidR="00DC57FD" w:rsidRPr="008F106B" w:rsidRDefault="00DC57FD" w:rsidP="00A9426B">
      <w:pPr>
        <w:widowControl w:val="0"/>
        <w:autoSpaceDE w:val="0"/>
        <w:autoSpaceDN w:val="0"/>
        <w:adjustRightInd w:val="0"/>
        <w:ind w:firstLine="540"/>
        <w:jc w:val="both"/>
        <w:rPr>
          <w:sz w:val="22"/>
        </w:rPr>
      </w:pPr>
    </w:p>
    <w:p w:rsidR="00DC57FD" w:rsidRPr="008F106B" w:rsidRDefault="00DC57FD" w:rsidP="00A9426B">
      <w:pPr>
        <w:widowControl w:val="0"/>
        <w:autoSpaceDE w:val="0"/>
        <w:autoSpaceDN w:val="0"/>
        <w:adjustRightInd w:val="0"/>
        <w:ind w:firstLine="540"/>
        <w:jc w:val="both"/>
        <w:rPr>
          <w:szCs w:val="28"/>
        </w:rPr>
      </w:pPr>
      <w:r w:rsidRPr="008F106B">
        <w:rPr>
          <w:szCs w:val="28"/>
        </w:rPr>
        <w:t>1.4. ПКГ "Общеотраслевые должности служащих четвертого уровня":</w:t>
      </w:r>
    </w:p>
    <w:p w:rsidR="00DC57FD" w:rsidRPr="008F106B" w:rsidRDefault="00DC57FD" w:rsidP="00A9426B">
      <w:pPr>
        <w:widowControl w:val="0"/>
        <w:autoSpaceDE w:val="0"/>
        <w:autoSpaceDN w:val="0"/>
        <w:adjustRightInd w:val="0"/>
        <w:ind w:firstLine="540"/>
        <w:jc w:val="both"/>
        <w:rPr>
          <w:szCs w:val="28"/>
        </w:rPr>
      </w:pPr>
    </w:p>
    <w:tbl>
      <w:tblPr>
        <w:tblW w:w="0" w:type="auto"/>
        <w:tblCellSpacing w:w="5" w:type="nil"/>
        <w:tblInd w:w="75" w:type="dxa"/>
        <w:tblLayout w:type="fixed"/>
        <w:tblCellMar>
          <w:left w:w="75" w:type="dxa"/>
          <w:right w:w="75" w:type="dxa"/>
        </w:tblCellMar>
        <w:tblLook w:val="0000"/>
      </w:tblPr>
      <w:tblGrid>
        <w:gridCol w:w="4998"/>
        <w:gridCol w:w="4046"/>
      </w:tblGrid>
      <w:tr w:rsidR="00DC57FD" w:rsidRPr="008F106B">
        <w:trPr>
          <w:trHeight w:val="400"/>
          <w:tblCellSpacing w:w="5" w:type="nil"/>
        </w:trPr>
        <w:tc>
          <w:tcPr>
            <w:tcW w:w="4998" w:type="dxa"/>
            <w:tcBorders>
              <w:top w:val="single" w:sz="4" w:space="0" w:color="auto"/>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Квалификационные уровни</w:t>
            </w:r>
          </w:p>
        </w:tc>
        <w:tc>
          <w:tcPr>
            <w:tcW w:w="4046" w:type="dxa"/>
            <w:tcBorders>
              <w:top w:val="single" w:sz="4" w:space="0" w:color="auto"/>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 xml:space="preserve">Минимальный размер оклада    </w:t>
            </w:r>
            <w:r w:rsidRPr="008F106B">
              <w:rPr>
                <w:sz w:val="22"/>
              </w:rPr>
              <w:br/>
              <w:t xml:space="preserve">  (должностного оклада), руб.</w:t>
            </w:r>
          </w:p>
        </w:tc>
      </w:tr>
      <w:tr w:rsidR="00DC57FD" w:rsidRPr="008F106B">
        <w:trPr>
          <w:tblCellSpacing w:w="5" w:type="nil"/>
        </w:trPr>
        <w:tc>
          <w:tcPr>
            <w:tcW w:w="4998"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1 квалификационный уровень</w:t>
            </w:r>
          </w:p>
        </w:tc>
        <w:tc>
          <w:tcPr>
            <w:tcW w:w="4046"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5762,00</w:t>
            </w:r>
          </w:p>
        </w:tc>
      </w:tr>
      <w:tr w:rsidR="00DC57FD" w:rsidRPr="008F106B">
        <w:trPr>
          <w:tblCellSpacing w:w="5" w:type="nil"/>
        </w:trPr>
        <w:tc>
          <w:tcPr>
            <w:tcW w:w="4998"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2 квалификационный уровень</w:t>
            </w:r>
          </w:p>
        </w:tc>
        <w:tc>
          <w:tcPr>
            <w:tcW w:w="4046"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6672,00</w:t>
            </w:r>
          </w:p>
        </w:tc>
      </w:tr>
      <w:tr w:rsidR="00DC57FD" w:rsidRPr="008F106B">
        <w:trPr>
          <w:tblCellSpacing w:w="5" w:type="nil"/>
        </w:trPr>
        <w:tc>
          <w:tcPr>
            <w:tcW w:w="4998"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3 квалификационный уровень</w:t>
            </w:r>
          </w:p>
        </w:tc>
        <w:tc>
          <w:tcPr>
            <w:tcW w:w="4046"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7188,00</w:t>
            </w:r>
          </w:p>
        </w:tc>
      </w:tr>
    </w:tbl>
    <w:p w:rsidR="00DC57FD" w:rsidRPr="008F106B" w:rsidRDefault="00DC57FD" w:rsidP="001026AF">
      <w:pPr>
        <w:widowControl w:val="0"/>
        <w:autoSpaceDE w:val="0"/>
        <w:autoSpaceDN w:val="0"/>
        <w:adjustRightInd w:val="0"/>
        <w:jc w:val="center"/>
        <w:rPr>
          <w:sz w:val="22"/>
        </w:rPr>
      </w:pPr>
    </w:p>
    <w:p w:rsidR="00DC57FD" w:rsidRPr="008F106B" w:rsidRDefault="00DC57FD" w:rsidP="00876B82">
      <w:pPr>
        <w:widowControl w:val="0"/>
        <w:autoSpaceDE w:val="0"/>
        <w:autoSpaceDN w:val="0"/>
        <w:adjustRightInd w:val="0"/>
        <w:ind w:firstLine="540"/>
        <w:jc w:val="both"/>
        <w:rPr>
          <w:szCs w:val="28"/>
        </w:rPr>
      </w:pPr>
    </w:p>
    <w:p w:rsidR="00DC57FD" w:rsidRPr="008F106B" w:rsidRDefault="00DC57FD" w:rsidP="00876B82">
      <w:pPr>
        <w:widowControl w:val="0"/>
        <w:autoSpaceDE w:val="0"/>
        <w:autoSpaceDN w:val="0"/>
        <w:adjustRightInd w:val="0"/>
        <w:ind w:firstLine="540"/>
        <w:jc w:val="both"/>
        <w:rPr>
          <w:szCs w:val="28"/>
        </w:rPr>
      </w:pPr>
      <w:r w:rsidRPr="008F106B">
        <w:rPr>
          <w:szCs w:val="28"/>
        </w:rPr>
        <w:t>2. Минимальные размеры окладов (должностных окладов) работников, осуществля</w:t>
      </w:r>
      <w:r w:rsidRPr="008F106B">
        <w:rPr>
          <w:szCs w:val="28"/>
        </w:rPr>
        <w:t>ю</w:t>
      </w:r>
      <w:r w:rsidRPr="008F106B">
        <w:rPr>
          <w:szCs w:val="28"/>
        </w:rPr>
        <w:t>щих профессиональную деятельность по профессиям рабочих:</w:t>
      </w:r>
    </w:p>
    <w:p w:rsidR="00DC57FD" w:rsidRPr="008F106B" w:rsidRDefault="00DC57FD" w:rsidP="00876B82">
      <w:pPr>
        <w:widowControl w:val="0"/>
        <w:autoSpaceDE w:val="0"/>
        <w:autoSpaceDN w:val="0"/>
        <w:adjustRightInd w:val="0"/>
        <w:ind w:firstLine="540"/>
        <w:jc w:val="both"/>
        <w:rPr>
          <w:szCs w:val="28"/>
        </w:rPr>
      </w:pPr>
      <w:r w:rsidRPr="008F106B">
        <w:rPr>
          <w:szCs w:val="28"/>
        </w:rPr>
        <w:t>2.1. ПКГ "Общеотраслевые профессии рабочих первого уровня":</w:t>
      </w:r>
    </w:p>
    <w:p w:rsidR="00DC57FD" w:rsidRPr="008F106B" w:rsidRDefault="00DC57FD" w:rsidP="00876B82">
      <w:pPr>
        <w:widowControl w:val="0"/>
        <w:autoSpaceDE w:val="0"/>
        <w:autoSpaceDN w:val="0"/>
        <w:adjustRightInd w:val="0"/>
        <w:ind w:firstLine="540"/>
        <w:jc w:val="both"/>
        <w:rPr>
          <w:sz w:val="22"/>
        </w:rPr>
      </w:pPr>
    </w:p>
    <w:tbl>
      <w:tblPr>
        <w:tblW w:w="0" w:type="auto"/>
        <w:tblCellSpacing w:w="5" w:type="nil"/>
        <w:tblInd w:w="75" w:type="dxa"/>
        <w:tblLayout w:type="fixed"/>
        <w:tblCellMar>
          <w:left w:w="75" w:type="dxa"/>
          <w:right w:w="75" w:type="dxa"/>
        </w:tblCellMar>
        <w:tblLook w:val="0000"/>
      </w:tblPr>
      <w:tblGrid>
        <w:gridCol w:w="4998"/>
        <w:gridCol w:w="4046"/>
      </w:tblGrid>
      <w:tr w:rsidR="00DC57FD" w:rsidRPr="008F106B">
        <w:trPr>
          <w:trHeight w:val="400"/>
          <w:tblCellSpacing w:w="5" w:type="nil"/>
        </w:trPr>
        <w:tc>
          <w:tcPr>
            <w:tcW w:w="4998" w:type="dxa"/>
            <w:tcBorders>
              <w:top w:val="single" w:sz="4" w:space="0" w:color="auto"/>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Квалификационные уровни</w:t>
            </w:r>
          </w:p>
        </w:tc>
        <w:tc>
          <w:tcPr>
            <w:tcW w:w="4046" w:type="dxa"/>
            <w:tcBorders>
              <w:top w:val="single" w:sz="4" w:space="0" w:color="auto"/>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 xml:space="preserve">Минимальный размер ставки    </w:t>
            </w:r>
            <w:r w:rsidRPr="008F106B">
              <w:rPr>
                <w:sz w:val="22"/>
              </w:rPr>
              <w:br/>
              <w:t xml:space="preserve">     заработной платы, руб.</w:t>
            </w:r>
          </w:p>
        </w:tc>
      </w:tr>
      <w:tr w:rsidR="00DC57FD" w:rsidRPr="008F106B">
        <w:trPr>
          <w:tblCellSpacing w:w="5" w:type="nil"/>
        </w:trPr>
        <w:tc>
          <w:tcPr>
            <w:tcW w:w="4998"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1 квалификационный уровень</w:t>
            </w:r>
          </w:p>
        </w:tc>
        <w:tc>
          <w:tcPr>
            <w:tcW w:w="4046"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2231,00</w:t>
            </w:r>
          </w:p>
        </w:tc>
      </w:tr>
      <w:tr w:rsidR="00DC57FD" w:rsidRPr="008F106B">
        <w:trPr>
          <w:tblCellSpacing w:w="5" w:type="nil"/>
        </w:trPr>
        <w:tc>
          <w:tcPr>
            <w:tcW w:w="4998"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2 квалификационный уровень</w:t>
            </w:r>
          </w:p>
        </w:tc>
        <w:tc>
          <w:tcPr>
            <w:tcW w:w="4046"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2338,00</w:t>
            </w:r>
          </w:p>
        </w:tc>
      </w:tr>
    </w:tbl>
    <w:p w:rsidR="00DC57FD" w:rsidRPr="008F106B" w:rsidRDefault="00DC57FD" w:rsidP="001026AF">
      <w:pPr>
        <w:widowControl w:val="0"/>
        <w:autoSpaceDE w:val="0"/>
        <w:autoSpaceDN w:val="0"/>
        <w:adjustRightInd w:val="0"/>
        <w:ind w:firstLine="540"/>
        <w:jc w:val="center"/>
        <w:rPr>
          <w:sz w:val="22"/>
        </w:rPr>
      </w:pPr>
    </w:p>
    <w:p w:rsidR="00DC57FD" w:rsidRPr="008F106B" w:rsidRDefault="00DC57FD" w:rsidP="001026AF">
      <w:pPr>
        <w:widowControl w:val="0"/>
        <w:autoSpaceDE w:val="0"/>
        <w:autoSpaceDN w:val="0"/>
        <w:adjustRightInd w:val="0"/>
        <w:ind w:firstLine="540"/>
        <w:jc w:val="center"/>
        <w:rPr>
          <w:szCs w:val="28"/>
        </w:rPr>
      </w:pPr>
      <w:r w:rsidRPr="008F106B">
        <w:rPr>
          <w:szCs w:val="28"/>
        </w:rPr>
        <w:t>2.2. ПКГ "Общеотраслевые профессии рабочих второго уровня":</w:t>
      </w:r>
    </w:p>
    <w:p w:rsidR="00DC57FD" w:rsidRPr="008F106B" w:rsidRDefault="00DC57FD" w:rsidP="001026AF">
      <w:pPr>
        <w:widowControl w:val="0"/>
        <w:autoSpaceDE w:val="0"/>
        <w:autoSpaceDN w:val="0"/>
        <w:adjustRightInd w:val="0"/>
        <w:ind w:firstLine="540"/>
        <w:jc w:val="center"/>
        <w:rPr>
          <w:sz w:val="22"/>
        </w:rPr>
      </w:pPr>
    </w:p>
    <w:tbl>
      <w:tblPr>
        <w:tblW w:w="0" w:type="auto"/>
        <w:tblCellSpacing w:w="5" w:type="nil"/>
        <w:tblInd w:w="75" w:type="dxa"/>
        <w:tblLayout w:type="fixed"/>
        <w:tblCellMar>
          <w:left w:w="75" w:type="dxa"/>
          <w:right w:w="75" w:type="dxa"/>
        </w:tblCellMar>
        <w:tblLook w:val="0000"/>
      </w:tblPr>
      <w:tblGrid>
        <w:gridCol w:w="4998"/>
        <w:gridCol w:w="4046"/>
      </w:tblGrid>
      <w:tr w:rsidR="00DC57FD" w:rsidRPr="008F106B">
        <w:trPr>
          <w:trHeight w:val="400"/>
          <w:tblCellSpacing w:w="5" w:type="nil"/>
        </w:trPr>
        <w:tc>
          <w:tcPr>
            <w:tcW w:w="4998" w:type="dxa"/>
            <w:tcBorders>
              <w:top w:val="single" w:sz="4" w:space="0" w:color="auto"/>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Квалификационные уровни</w:t>
            </w:r>
          </w:p>
        </w:tc>
        <w:tc>
          <w:tcPr>
            <w:tcW w:w="4046" w:type="dxa"/>
            <w:tcBorders>
              <w:top w:val="single" w:sz="4" w:space="0" w:color="auto"/>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 xml:space="preserve">Минимальный размер ставки    </w:t>
            </w:r>
            <w:r w:rsidRPr="008F106B">
              <w:rPr>
                <w:sz w:val="22"/>
              </w:rPr>
              <w:br/>
              <w:t xml:space="preserve">     заработной платы, руб.</w:t>
            </w:r>
          </w:p>
        </w:tc>
      </w:tr>
      <w:tr w:rsidR="00DC57FD" w:rsidRPr="008F106B">
        <w:trPr>
          <w:tblCellSpacing w:w="5" w:type="nil"/>
        </w:trPr>
        <w:tc>
          <w:tcPr>
            <w:tcW w:w="4998"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1 квалификационный уровень</w:t>
            </w:r>
          </w:p>
        </w:tc>
        <w:tc>
          <w:tcPr>
            <w:tcW w:w="4046"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2597,00</w:t>
            </w:r>
          </w:p>
        </w:tc>
      </w:tr>
      <w:tr w:rsidR="00DC57FD" w:rsidRPr="008F106B">
        <w:trPr>
          <w:tblCellSpacing w:w="5" w:type="nil"/>
        </w:trPr>
        <w:tc>
          <w:tcPr>
            <w:tcW w:w="4998"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2 квалификационный уровень</w:t>
            </w:r>
          </w:p>
        </w:tc>
        <w:tc>
          <w:tcPr>
            <w:tcW w:w="4046"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3167,00</w:t>
            </w:r>
          </w:p>
        </w:tc>
      </w:tr>
      <w:tr w:rsidR="00DC57FD" w:rsidRPr="008F106B">
        <w:trPr>
          <w:tblCellSpacing w:w="5" w:type="nil"/>
        </w:trPr>
        <w:tc>
          <w:tcPr>
            <w:tcW w:w="4998"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3 квалификационный уровень</w:t>
            </w:r>
          </w:p>
        </w:tc>
        <w:tc>
          <w:tcPr>
            <w:tcW w:w="4046"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3480,00</w:t>
            </w:r>
          </w:p>
        </w:tc>
      </w:tr>
      <w:tr w:rsidR="00DC57FD" w:rsidRPr="008F106B">
        <w:trPr>
          <w:tblCellSpacing w:w="5" w:type="nil"/>
        </w:trPr>
        <w:tc>
          <w:tcPr>
            <w:tcW w:w="4998"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4 квалификационный уровень</w:t>
            </w:r>
          </w:p>
        </w:tc>
        <w:tc>
          <w:tcPr>
            <w:tcW w:w="4046" w:type="dxa"/>
            <w:tcBorders>
              <w:left w:val="single" w:sz="4" w:space="0" w:color="auto"/>
              <w:bottom w:val="single" w:sz="4" w:space="0" w:color="auto"/>
              <w:right w:val="single" w:sz="4" w:space="0" w:color="auto"/>
            </w:tcBorders>
          </w:tcPr>
          <w:p w:rsidR="00DC57FD" w:rsidRPr="008F106B" w:rsidRDefault="00DC57FD" w:rsidP="001026AF">
            <w:pPr>
              <w:pStyle w:val="ConsPlusCell"/>
              <w:jc w:val="center"/>
              <w:rPr>
                <w:sz w:val="22"/>
              </w:rPr>
            </w:pPr>
            <w:r w:rsidRPr="008F106B">
              <w:rPr>
                <w:sz w:val="22"/>
              </w:rPr>
              <w:t>4193,00</w:t>
            </w:r>
          </w:p>
        </w:tc>
      </w:tr>
    </w:tbl>
    <w:p w:rsidR="00DC57FD" w:rsidRPr="008F106B" w:rsidRDefault="00DC57FD">
      <w:pPr>
        <w:widowControl w:val="0"/>
        <w:autoSpaceDE w:val="0"/>
        <w:autoSpaceDN w:val="0"/>
        <w:adjustRightInd w:val="0"/>
        <w:jc w:val="both"/>
        <w:rPr>
          <w:sz w:val="22"/>
        </w:rPr>
      </w:pPr>
    </w:p>
    <w:p w:rsidR="00DC57FD" w:rsidRPr="008F106B" w:rsidRDefault="00DC57FD">
      <w:pPr>
        <w:widowControl w:val="0"/>
        <w:autoSpaceDE w:val="0"/>
        <w:autoSpaceDN w:val="0"/>
        <w:adjustRightInd w:val="0"/>
        <w:ind w:firstLine="540"/>
        <w:jc w:val="both"/>
        <w:rPr>
          <w:sz w:val="22"/>
        </w:rPr>
      </w:pPr>
    </w:p>
    <w:p w:rsidR="00DC57FD" w:rsidRPr="008F106B" w:rsidRDefault="00DC57FD">
      <w:pPr>
        <w:widowControl w:val="0"/>
        <w:autoSpaceDE w:val="0"/>
        <w:autoSpaceDN w:val="0"/>
        <w:adjustRightInd w:val="0"/>
        <w:jc w:val="both"/>
        <w:rPr>
          <w:sz w:val="22"/>
        </w:rPr>
      </w:pPr>
    </w:p>
    <w:p w:rsidR="00DC57FD" w:rsidRPr="008F106B" w:rsidRDefault="00DC57FD">
      <w:pPr>
        <w:widowControl w:val="0"/>
        <w:autoSpaceDE w:val="0"/>
        <w:autoSpaceDN w:val="0"/>
        <w:adjustRightInd w:val="0"/>
        <w:jc w:val="both"/>
        <w:rPr>
          <w:sz w:val="22"/>
        </w:rPr>
      </w:pPr>
    </w:p>
    <w:p w:rsidR="00DC57FD" w:rsidRDefault="00DC57FD">
      <w:pPr>
        <w:widowControl w:val="0"/>
        <w:autoSpaceDE w:val="0"/>
        <w:autoSpaceDN w:val="0"/>
        <w:adjustRightInd w:val="0"/>
        <w:jc w:val="both"/>
        <w:rPr>
          <w:sz w:val="22"/>
        </w:rPr>
      </w:pPr>
    </w:p>
    <w:p w:rsidR="00DC57FD" w:rsidRDefault="00DC57FD">
      <w:pPr>
        <w:widowControl w:val="0"/>
        <w:autoSpaceDE w:val="0"/>
        <w:autoSpaceDN w:val="0"/>
        <w:adjustRightInd w:val="0"/>
        <w:jc w:val="both"/>
        <w:rPr>
          <w:sz w:val="22"/>
        </w:rPr>
      </w:pPr>
    </w:p>
    <w:p w:rsidR="00DC57FD" w:rsidRDefault="00DC57FD">
      <w:pPr>
        <w:widowControl w:val="0"/>
        <w:autoSpaceDE w:val="0"/>
        <w:autoSpaceDN w:val="0"/>
        <w:adjustRightInd w:val="0"/>
        <w:jc w:val="both"/>
        <w:rPr>
          <w:sz w:val="22"/>
        </w:rPr>
      </w:pPr>
    </w:p>
    <w:p w:rsidR="00DC57FD" w:rsidRDefault="00DC57FD">
      <w:pPr>
        <w:widowControl w:val="0"/>
        <w:autoSpaceDE w:val="0"/>
        <w:autoSpaceDN w:val="0"/>
        <w:adjustRightInd w:val="0"/>
        <w:jc w:val="both"/>
        <w:rPr>
          <w:sz w:val="22"/>
        </w:rPr>
      </w:pPr>
    </w:p>
    <w:p w:rsidR="00DC57FD" w:rsidRDefault="00DC57FD">
      <w:pPr>
        <w:widowControl w:val="0"/>
        <w:autoSpaceDE w:val="0"/>
        <w:autoSpaceDN w:val="0"/>
        <w:adjustRightInd w:val="0"/>
        <w:jc w:val="both"/>
        <w:rPr>
          <w:sz w:val="22"/>
        </w:rPr>
      </w:pPr>
    </w:p>
    <w:p w:rsidR="00DC57FD" w:rsidRDefault="00DC57FD">
      <w:pPr>
        <w:widowControl w:val="0"/>
        <w:autoSpaceDE w:val="0"/>
        <w:autoSpaceDN w:val="0"/>
        <w:adjustRightInd w:val="0"/>
        <w:jc w:val="both"/>
        <w:rPr>
          <w:sz w:val="22"/>
        </w:rPr>
      </w:pPr>
    </w:p>
    <w:p w:rsidR="00DC57FD" w:rsidRDefault="00DC57FD">
      <w:pPr>
        <w:widowControl w:val="0"/>
        <w:autoSpaceDE w:val="0"/>
        <w:autoSpaceDN w:val="0"/>
        <w:adjustRightInd w:val="0"/>
        <w:jc w:val="both"/>
        <w:rPr>
          <w:sz w:val="22"/>
        </w:rPr>
      </w:pPr>
    </w:p>
    <w:p w:rsidR="00DC57FD" w:rsidRDefault="00DC57FD">
      <w:pPr>
        <w:widowControl w:val="0"/>
        <w:autoSpaceDE w:val="0"/>
        <w:autoSpaceDN w:val="0"/>
        <w:adjustRightInd w:val="0"/>
        <w:jc w:val="both"/>
        <w:rPr>
          <w:sz w:val="22"/>
        </w:rPr>
      </w:pPr>
    </w:p>
    <w:p w:rsidR="00DC57FD" w:rsidRDefault="00DC57FD">
      <w:pPr>
        <w:widowControl w:val="0"/>
        <w:autoSpaceDE w:val="0"/>
        <w:autoSpaceDN w:val="0"/>
        <w:adjustRightInd w:val="0"/>
        <w:jc w:val="both"/>
        <w:rPr>
          <w:sz w:val="22"/>
        </w:rPr>
      </w:pPr>
    </w:p>
    <w:p w:rsidR="00DC57FD" w:rsidRDefault="00DC57FD">
      <w:pPr>
        <w:widowControl w:val="0"/>
        <w:autoSpaceDE w:val="0"/>
        <w:autoSpaceDN w:val="0"/>
        <w:adjustRightInd w:val="0"/>
        <w:jc w:val="both"/>
        <w:rPr>
          <w:sz w:val="22"/>
        </w:rPr>
      </w:pPr>
    </w:p>
    <w:p w:rsidR="00DC57FD" w:rsidRDefault="00DC57FD">
      <w:pPr>
        <w:widowControl w:val="0"/>
        <w:autoSpaceDE w:val="0"/>
        <w:autoSpaceDN w:val="0"/>
        <w:adjustRightInd w:val="0"/>
        <w:jc w:val="both"/>
        <w:rPr>
          <w:sz w:val="22"/>
        </w:rPr>
      </w:pPr>
    </w:p>
    <w:p w:rsidR="00DC57FD" w:rsidRDefault="00DC57FD">
      <w:pPr>
        <w:widowControl w:val="0"/>
        <w:autoSpaceDE w:val="0"/>
        <w:autoSpaceDN w:val="0"/>
        <w:adjustRightInd w:val="0"/>
        <w:jc w:val="both"/>
        <w:rPr>
          <w:sz w:val="22"/>
        </w:rPr>
      </w:pPr>
    </w:p>
    <w:p w:rsidR="00DC57FD" w:rsidRDefault="00DC57FD">
      <w:pPr>
        <w:widowControl w:val="0"/>
        <w:autoSpaceDE w:val="0"/>
        <w:autoSpaceDN w:val="0"/>
        <w:adjustRightInd w:val="0"/>
        <w:jc w:val="both"/>
        <w:rPr>
          <w:sz w:val="22"/>
        </w:rPr>
      </w:pPr>
    </w:p>
    <w:p w:rsidR="00DC57FD" w:rsidRDefault="00DC57FD">
      <w:pPr>
        <w:widowControl w:val="0"/>
        <w:autoSpaceDE w:val="0"/>
        <w:autoSpaceDN w:val="0"/>
        <w:adjustRightInd w:val="0"/>
        <w:jc w:val="both"/>
        <w:rPr>
          <w:sz w:val="22"/>
        </w:rPr>
      </w:pPr>
    </w:p>
    <w:p w:rsidR="00DC57FD" w:rsidRDefault="00DC57FD">
      <w:pPr>
        <w:widowControl w:val="0"/>
        <w:autoSpaceDE w:val="0"/>
        <w:autoSpaceDN w:val="0"/>
        <w:adjustRightInd w:val="0"/>
        <w:jc w:val="both"/>
        <w:rPr>
          <w:sz w:val="22"/>
        </w:rPr>
      </w:pPr>
    </w:p>
    <w:p w:rsidR="00DC57FD" w:rsidRDefault="00DC57FD">
      <w:pPr>
        <w:widowControl w:val="0"/>
        <w:autoSpaceDE w:val="0"/>
        <w:autoSpaceDN w:val="0"/>
        <w:adjustRightInd w:val="0"/>
        <w:jc w:val="both"/>
        <w:rPr>
          <w:sz w:val="22"/>
        </w:rPr>
      </w:pPr>
    </w:p>
    <w:p w:rsidR="00DC57FD" w:rsidRDefault="00DC57FD">
      <w:pPr>
        <w:widowControl w:val="0"/>
        <w:autoSpaceDE w:val="0"/>
        <w:autoSpaceDN w:val="0"/>
        <w:adjustRightInd w:val="0"/>
        <w:jc w:val="both"/>
        <w:rPr>
          <w:sz w:val="22"/>
        </w:rPr>
      </w:pPr>
    </w:p>
    <w:p w:rsidR="00DC57FD" w:rsidRDefault="00DC57FD">
      <w:pPr>
        <w:widowControl w:val="0"/>
        <w:autoSpaceDE w:val="0"/>
        <w:autoSpaceDN w:val="0"/>
        <w:adjustRightInd w:val="0"/>
        <w:jc w:val="both"/>
        <w:rPr>
          <w:sz w:val="22"/>
        </w:rPr>
      </w:pPr>
    </w:p>
    <w:p w:rsidR="00DC57FD" w:rsidRDefault="00DC57FD">
      <w:pPr>
        <w:widowControl w:val="0"/>
        <w:autoSpaceDE w:val="0"/>
        <w:autoSpaceDN w:val="0"/>
        <w:adjustRightInd w:val="0"/>
        <w:jc w:val="both"/>
        <w:rPr>
          <w:sz w:val="22"/>
        </w:rPr>
      </w:pPr>
    </w:p>
    <w:p w:rsidR="00DC57FD" w:rsidRDefault="00DC57FD">
      <w:pPr>
        <w:widowControl w:val="0"/>
        <w:autoSpaceDE w:val="0"/>
        <w:autoSpaceDN w:val="0"/>
        <w:adjustRightInd w:val="0"/>
        <w:jc w:val="both"/>
        <w:rPr>
          <w:sz w:val="22"/>
        </w:rPr>
      </w:pPr>
    </w:p>
    <w:p w:rsidR="00DC57FD" w:rsidRDefault="00DC57FD">
      <w:pPr>
        <w:widowControl w:val="0"/>
        <w:autoSpaceDE w:val="0"/>
        <w:autoSpaceDN w:val="0"/>
        <w:adjustRightInd w:val="0"/>
        <w:jc w:val="both"/>
        <w:rPr>
          <w:sz w:val="22"/>
        </w:rPr>
      </w:pPr>
    </w:p>
    <w:p w:rsidR="00DC57FD" w:rsidRDefault="00DC57FD">
      <w:pPr>
        <w:widowControl w:val="0"/>
        <w:autoSpaceDE w:val="0"/>
        <w:autoSpaceDN w:val="0"/>
        <w:adjustRightInd w:val="0"/>
        <w:jc w:val="both"/>
        <w:rPr>
          <w:sz w:val="22"/>
        </w:rPr>
      </w:pPr>
    </w:p>
    <w:p w:rsidR="00DC57FD" w:rsidRDefault="00DC57FD" w:rsidP="003E1D0D">
      <w:pPr>
        <w:tabs>
          <w:tab w:val="left" w:pos="4860"/>
          <w:tab w:val="left" w:pos="5040"/>
          <w:tab w:val="left" w:pos="9900"/>
        </w:tabs>
        <w:autoSpaceDE w:val="0"/>
        <w:autoSpaceDN w:val="0"/>
        <w:adjustRightInd w:val="0"/>
        <w:spacing w:line="216" w:lineRule="auto"/>
        <w:jc w:val="right"/>
        <w:outlineLvl w:val="1"/>
      </w:pPr>
    </w:p>
    <w:p w:rsidR="00DC57FD" w:rsidRDefault="00DC57FD" w:rsidP="003E1D0D">
      <w:pPr>
        <w:tabs>
          <w:tab w:val="left" w:pos="4860"/>
          <w:tab w:val="left" w:pos="5040"/>
          <w:tab w:val="left" w:pos="9900"/>
        </w:tabs>
        <w:autoSpaceDE w:val="0"/>
        <w:autoSpaceDN w:val="0"/>
        <w:adjustRightInd w:val="0"/>
        <w:spacing w:line="216" w:lineRule="auto"/>
        <w:jc w:val="right"/>
        <w:outlineLvl w:val="1"/>
      </w:pPr>
    </w:p>
    <w:p w:rsidR="00DC57FD" w:rsidRDefault="00DC57FD" w:rsidP="003E1D0D">
      <w:pPr>
        <w:tabs>
          <w:tab w:val="left" w:pos="4860"/>
          <w:tab w:val="left" w:pos="5040"/>
          <w:tab w:val="left" w:pos="9900"/>
        </w:tabs>
        <w:autoSpaceDE w:val="0"/>
        <w:autoSpaceDN w:val="0"/>
        <w:adjustRightInd w:val="0"/>
        <w:spacing w:line="216" w:lineRule="auto"/>
        <w:jc w:val="right"/>
        <w:outlineLvl w:val="1"/>
      </w:pPr>
    </w:p>
    <w:p w:rsidR="00DC57FD" w:rsidRDefault="00DC57FD" w:rsidP="003E1D0D">
      <w:pPr>
        <w:tabs>
          <w:tab w:val="left" w:pos="4860"/>
          <w:tab w:val="left" w:pos="5040"/>
          <w:tab w:val="left" w:pos="9900"/>
        </w:tabs>
        <w:autoSpaceDE w:val="0"/>
        <w:autoSpaceDN w:val="0"/>
        <w:adjustRightInd w:val="0"/>
        <w:spacing w:line="216" w:lineRule="auto"/>
        <w:jc w:val="right"/>
        <w:outlineLvl w:val="1"/>
      </w:pPr>
    </w:p>
    <w:p w:rsidR="00DC57FD" w:rsidRDefault="00DC57FD" w:rsidP="003E1D0D">
      <w:pPr>
        <w:tabs>
          <w:tab w:val="left" w:pos="4860"/>
          <w:tab w:val="left" w:pos="5040"/>
          <w:tab w:val="left" w:pos="9900"/>
        </w:tabs>
        <w:autoSpaceDE w:val="0"/>
        <w:autoSpaceDN w:val="0"/>
        <w:adjustRightInd w:val="0"/>
        <w:spacing w:line="216" w:lineRule="auto"/>
        <w:jc w:val="right"/>
        <w:outlineLvl w:val="1"/>
      </w:pPr>
    </w:p>
    <w:p w:rsidR="00DC57FD" w:rsidRDefault="00DC57FD" w:rsidP="003E1D0D">
      <w:pPr>
        <w:tabs>
          <w:tab w:val="left" w:pos="4860"/>
          <w:tab w:val="left" w:pos="5040"/>
          <w:tab w:val="left" w:pos="9900"/>
        </w:tabs>
        <w:autoSpaceDE w:val="0"/>
        <w:autoSpaceDN w:val="0"/>
        <w:adjustRightInd w:val="0"/>
        <w:spacing w:line="216" w:lineRule="auto"/>
        <w:jc w:val="right"/>
        <w:outlineLvl w:val="1"/>
      </w:pPr>
    </w:p>
    <w:p w:rsidR="00DC57FD" w:rsidRDefault="00DC57FD" w:rsidP="003E1D0D">
      <w:pPr>
        <w:tabs>
          <w:tab w:val="left" w:pos="4860"/>
          <w:tab w:val="left" w:pos="5040"/>
          <w:tab w:val="left" w:pos="9900"/>
        </w:tabs>
        <w:autoSpaceDE w:val="0"/>
        <w:autoSpaceDN w:val="0"/>
        <w:adjustRightInd w:val="0"/>
        <w:spacing w:line="216" w:lineRule="auto"/>
        <w:jc w:val="right"/>
        <w:outlineLvl w:val="1"/>
      </w:pPr>
    </w:p>
    <w:p w:rsidR="00DC57FD" w:rsidRDefault="00DC57FD" w:rsidP="003E1D0D">
      <w:pPr>
        <w:tabs>
          <w:tab w:val="left" w:pos="4860"/>
          <w:tab w:val="left" w:pos="5040"/>
          <w:tab w:val="left" w:pos="9900"/>
        </w:tabs>
        <w:autoSpaceDE w:val="0"/>
        <w:autoSpaceDN w:val="0"/>
        <w:adjustRightInd w:val="0"/>
        <w:spacing w:line="216" w:lineRule="auto"/>
        <w:jc w:val="right"/>
        <w:outlineLvl w:val="1"/>
      </w:pPr>
    </w:p>
    <w:p w:rsidR="00DC57FD" w:rsidRDefault="00DC57FD" w:rsidP="003E1D0D">
      <w:pPr>
        <w:tabs>
          <w:tab w:val="left" w:pos="4860"/>
          <w:tab w:val="left" w:pos="5040"/>
          <w:tab w:val="left" w:pos="9900"/>
        </w:tabs>
        <w:autoSpaceDE w:val="0"/>
        <w:autoSpaceDN w:val="0"/>
        <w:adjustRightInd w:val="0"/>
        <w:spacing w:line="216" w:lineRule="auto"/>
        <w:jc w:val="right"/>
        <w:outlineLvl w:val="1"/>
      </w:pPr>
    </w:p>
    <w:p w:rsidR="00DC57FD" w:rsidRDefault="00DC57FD" w:rsidP="003E1D0D">
      <w:pPr>
        <w:tabs>
          <w:tab w:val="left" w:pos="4860"/>
          <w:tab w:val="left" w:pos="5040"/>
          <w:tab w:val="left" w:pos="9900"/>
        </w:tabs>
        <w:autoSpaceDE w:val="0"/>
        <w:autoSpaceDN w:val="0"/>
        <w:adjustRightInd w:val="0"/>
        <w:spacing w:line="216" w:lineRule="auto"/>
        <w:jc w:val="right"/>
        <w:outlineLvl w:val="1"/>
      </w:pPr>
    </w:p>
    <w:p w:rsidR="00DC57FD" w:rsidRDefault="00DC57FD" w:rsidP="003E1D0D">
      <w:pPr>
        <w:tabs>
          <w:tab w:val="left" w:pos="4860"/>
          <w:tab w:val="left" w:pos="5040"/>
          <w:tab w:val="left" w:pos="9900"/>
        </w:tabs>
        <w:autoSpaceDE w:val="0"/>
        <w:autoSpaceDN w:val="0"/>
        <w:adjustRightInd w:val="0"/>
        <w:spacing w:line="216" w:lineRule="auto"/>
        <w:jc w:val="right"/>
        <w:outlineLvl w:val="1"/>
      </w:pPr>
    </w:p>
    <w:p w:rsidR="00DC57FD" w:rsidRDefault="00DC57FD" w:rsidP="003E1D0D">
      <w:pPr>
        <w:tabs>
          <w:tab w:val="left" w:pos="4860"/>
          <w:tab w:val="left" w:pos="5040"/>
          <w:tab w:val="left" w:pos="9900"/>
        </w:tabs>
        <w:autoSpaceDE w:val="0"/>
        <w:autoSpaceDN w:val="0"/>
        <w:adjustRightInd w:val="0"/>
        <w:spacing w:line="216" w:lineRule="auto"/>
        <w:jc w:val="right"/>
        <w:outlineLvl w:val="1"/>
      </w:pPr>
    </w:p>
    <w:p w:rsidR="00DC57FD" w:rsidRDefault="00DC57FD" w:rsidP="003E1D0D">
      <w:pPr>
        <w:tabs>
          <w:tab w:val="left" w:pos="4860"/>
          <w:tab w:val="left" w:pos="5040"/>
          <w:tab w:val="left" w:pos="9900"/>
        </w:tabs>
        <w:autoSpaceDE w:val="0"/>
        <w:autoSpaceDN w:val="0"/>
        <w:adjustRightInd w:val="0"/>
        <w:spacing w:line="216" w:lineRule="auto"/>
        <w:jc w:val="right"/>
        <w:outlineLvl w:val="1"/>
      </w:pPr>
    </w:p>
    <w:p w:rsidR="00DC57FD" w:rsidRDefault="00DC57FD" w:rsidP="003E1D0D">
      <w:pPr>
        <w:tabs>
          <w:tab w:val="left" w:pos="4860"/>
          <w:tab w:val="left" w:pos="5040"/>
          <w:tab w:val="left" w:pos="9900"/>
        </w:tabs>
        <w:autoSpaceDE w:val="0"/>
        <w:autoSpaceDN w:val="0"/>
        <w:adjustRightInd w:val="0"/>
        <w:spacing w:line="216" w:lineRule="auto"/>
        <w:jc w:val="right"/>
        <w:outlineLvl w:val="1"/>
      </w:pPr>
    </w:p>
    <w:p w:rsidR="00DC57FD" w:rsidRDefault="00DC57FD" w:rsidP="003E1D0D">
      <w:pPr>
        <w:tabs>
          <w:tab w:val="left" w:pos="4860"/>
          <w:tab w:val="left" w:pos="5040"/>
          <w:tab w:val="left" w:pos="9900"/>
        </w:tabs>
        <w:autoSpaceDE w:val="0"/>
        <w:autoSpaceDN w:val="0"/>
        <w:adjustRightInd w:val="0"/>
        <w:spacing w:line="216" w:lineRule="auto"/>
        <w:jc w:val="right"/>
        <w:outlineLvl w:val="1"/>
      </w:pPr>
    </w:p>
    <w:p w:rsidR="00DC57FD" w:rsidRDefault="00DC57FD" w:rsidP="003E1D0D">
      <w:pPr>
        <w:tabs>
          <w:tab w:val="left" w:pos="4860"/>
          <w:tab w:val="left" w:pos="5040"/>
          <w:tab w:val="left" w:pos="9900"/>
        </w:tabs>
        <w:autoSpaceDE w:val="0"/>
        <w:autoSpaceDN w:val="0"/>
        <w:adjustRightInd w:val="0"/>
        <w:spacing w:line="216" w:lineRule="auto"/>
        <w:jc w:val="right"/>
        <w:outlineLvl w:val="1"/>
      </w:pPr>
    </w:p>
    <w:p w:rsidR="00DC57FD" w:rsidRDefault="00DC57FD" w:rsidP="003E1D0D">
      <w:pPr>
        <w:tabs>
          <w:tab w:val="left" w:pos="4860"/>
          <w:tab w:val="left" w:pos="5040"/>
          <w:tab w:val="left" w:pos="9900"/>
        </w:tabs>
        <w:autoSpaceDE w:val="0"/>
        <w:autoSpaceDN w:val="0"/>
        <w:adjustRightInd w:val="0"/>
        <w:spacing w:line="216" w:lineRule="auto"/>
        <w:jc w:val="right"/>
        <w:outlineLvl w:val="1"/>
      </w:pPr>
    </w:p>
    <w:p w:rsidR="00DC57FD" w:rsidRDefault="00DC57FD" w:rsidP="003E1D0D">
      <w:pPr>
        <w:tabs>
          <w:tab w:val="left" w:pos="4860"/>
          <w:tab w:val="left" w:pos="5040"/>
          <w:tab w:val="left" w:pos="9900"/>
        </w:tabs>
        <w:autoSpaceDE w:val="0"/>
        <w:autoSpaceDN w:val="0"/>
        <w:adjustRightInd w:val="0"/>
        <w:spacing w:line="216" w:lineRule="auto"/>
        <w:jc w:val="right"/>
        <w:outlineLvl w:val="1"/>
      </w:pPr>
    </w:p>
    <w:p w:rsidR="00DC57FD" w:rsidRDefault="00DC57FD" w:rsidP="003E1D0D">
      <w:pPr>
        <w:tabs>
          <w:tab w:val="left" w:pos="4860"/>
          <w:tab w:val="left" w:pos="5040"/>
          <w:tab w:val="left" w:pos="9900"/>
        </w:tabs>
        <w:autoSpaceDE w:val="0"/>
        <w:autoSpaceDN w:val="0"/>
        <w:adjustRightInd w:val="0"/>
        <w:spacing w:line="216" w:lineRule="auto"/>
        <w:jc w:val="right"/>
        <w:outlineLvl w:val="1"/>
      </w:pPr>
    </w:p>
    <w:p w:rsidR="00DC57FD" w:rsidRDefault="00DC57FD" w:rsidP="003E1D0D">
      <w:pPr>
        <w:tabs>
          <w:tab w:val="left" w:pos="4860"/>
          <w:tab w:val="left" w:pos="5040"/>
          <w:tab w:val="left" w:pos="9900"/>
        </w:tabs>
        <w:autoSpaceDE w:val="0"/>
        <w:autoSpaceDN w:val="0"/>
        <w:adjustRightInd w:val="0"/>
        <w:spacing w:line="216" w:lineRule="auto"/>
        <w:jc w:val="right"/>
        <w:outlineLvl w:val="1"/>
      </w:pPr>
    </w:p>
    <w:p w:rsidR="00DC57FD" w:rsidRDefault="00DC57FD" w:rsidP="003E1D0D">
      <w:pPr>
        <w:tabs>
          <w:tab w:val="left" w:pos="4860"/>
          <w:tab w:val="left" w:pos="5040"/>
          <w:tab w:val="left" w:pos="9900"/>
        </w:tabs>
        <w:autoSpaceDE w:val="0"/>
        <w:autoSpaceDN w:val="0"/>
        <w:adjustRightInd w:val="0"/>
        <w:spacing w:line="216" w:lineRule="auto"/>
        <w:jc w:val="right"/>
        <w:outlineLvl w:val="1"/>
      </w:pPr>
      <w:r>
        <w:t>Приложение N 2к</w:t>
      </w:r>
    </w:p>
    <w:p w:rsidR="00DC57FD" w:rsidRDefault="00DC57FD" w:rsidP="003E1D0D">
      <w:pPr>
        <w:autoSpaceDE w:val="0"/>
        <w:autoSpaceDN w:val="0"/>
        <w:adjustRightInd w:val="0"/>
        <w:spacing w:line="216" w:lineRule="auto"/>
        <w:jc w:val="right"/>
      </w:pPr>
      <w:r>
        <w:t>примерному Положению об оплате труда</w:t>
      </w:r>
    </w:p>
    <w:p w:rsidR="00DC57FD" w:rsidRDefault="00DC57FD" w:rsidP="003E1D0D">
      <w:pPr>
        <w:autoSpaceDE w:val="0"/>
        <w:autoSpaceDN w:val="0"/>
        <w:adjustRightInd w:val="0"/>
        <w:spacing w:line="216" w:lineRule="auto"/>
        <w:jc w:val="right"/>
      </w:pPr>
      <w:r>
        <w:t>работников</w:t>
      </w:r>
      <w:r w:rsidRPr="00E70D4B">
        <w:t xml:space="preserve"> </w:t>
      </w:r>
      <w:r>
        <w:t xml:space="preserve"> администрации</w:t>
      </w:r>
    </w:p>
    <w:p w:rsidR="00DC57FD" w:rsidRDefault="00DC57FD" w:rsidP="003E1D0D">
      <w:pPr>
        <w:autoSpaceDE w:val="0"/>
        <w:autoSpaceDN w:val="0"/>
        <w:adjustRightInd w:val="0"/>
        <w:spacing w:line="216" w:lineRule="auto"/>
        <w:jc w:val="right"/>
      </w:pPr>
      <w:r>
        <w:t>Толстихинского  сельсовета Уярского района</w:t>
      </w:r>
    </w:p>
    <w:p w:rsidR="00DC57FD" w:rsidRDefault="00DC57FD" w:rsidP="003E1D0D">
      <w:pPr>
        <w:autoSpaceDE w:val="0"/>
        <w:autoSpaceDN w:val="0"/>
        <w:adjustRightInd w:val="0"/>
        <w:spacing w:line="216" w:lineRule="auto"/>
        <w:jc w:val="right"/>
      </w:pPr>
      <w:r>
        <w:t>и структурных подразделений администрации</w:t>
      </w:r>
    </w:p>
    <w:p w:rsidR="00DC57FD" w:rsidRDefault="00DC57FD" w:rsidP="003E1D0D">
      <w:pPr>
        <w:autoSpaceDE w:val="0"/>
        <w:autoSpaceDN w:val="0"/>
        <w:adjustRightInd w:val="0"/>
        <w:spacing w:line="216" w:lineRule="auto"/>
        <w:jc w:val="right"/>
      </w:pPr>
      <w:r>
        <w:t>Толстихинского сельсовета, не являющихся лицами,</w:t>
      </w:r>
    </w:p>
    <w:p w:rsidR="00DC57FD" w:rsidRDefault="00DC57FD" w:rsidP="003E1D0D">
      <w:pPr>
        <w:autoSpaceDE w:val="0"/>
        <w:autoSpaceDN w:val="0"/>
        <w:adjustRightInd w:val="0"/>
        <w:spacing w:line="216" w:lineRule="auto"/>
        <w:jc w:val="right"/>
      </w:pPr>
      <w:r>
        <w:t>замещающими  муниципальные должности,</w:t>
      </w:r>
    </w:p>
    <w:p w:rsidR="00DC57FD" w:rsidRDefault="00DC57FD" w:rsidP="003E1D0D">
      <w:pPr>
        <w:autoSpaceDE w:val="0"/>
        <w:autoSpaceDN w:val="0"/>
        <w:adjustRightInd w:val="0"/>
        <w:spacing w:line="216" w:lineRule="auto"/>
        <w:jc w:val="right"/>
      </w:pPr>
      <w:r>
        <w:t>муниципальными служащими</w:t>
      </w:r>
    </w:p>
    <w:p w:rsidR="00DC57FD" w:rsidRPr="00CD5728" w:rsidRDefault="00DC57FD" w:rsidP="00CD5728">
      <w:pPr>
        <w:widowControl w:val="0"/>
        <w:autoSpaceDE w:val="0"/>
        <w:autoSpaceDN w:val="0"/>
        <w:adjustRightInd w:val="0"/>
        <w:jc w:val="center"/>
        <w:rPr>
          <w:szCs w:val="28"/>
        </w:rPr>
      </w:pPr>
      <w:r w:rsidRPr="00CD5728">
        <w:rPr>
          <w:szCs w:val="28"/>
        </w:rPr>
        <w:t>КРИТЕРИИ</w:t>
      </w:r>
    </w:p>
    <w:p w:rsidR="00DC57FD" w:rsidRPr="00CD5728" w:rsidRDefault="00DC57FD" w:rsidP="00CD5728">
      <w:pPr>
        <w:widowControl w:val="0"/>
        <w:autoSpaceDE w:val="0"/>
        <w:autoSpaceDN w:val="0"/>
        <w:adjustRightInd w:val="0"/>
        <w:jc w:val="center"/>
        <w:rPr>
          <w:szCs w:val="28"/>
        </w:rPr>
      </w:pPr>
      <w:r w:rsidRPr="00CD5728">
        <w:rPr>
          <w:szCs w:val="28"/>
        </w:rPr>
        <w:t>ОЦЕНКИ РЕЗУЛЬТАТИВНОСТИ И КАЧЕСТВА ТРУДА ДЛЯ ОПРЕДЕЛЕНИЯ</w:t>
      </w:r>
    </w:p>
    <w:p w:rsidR="00DC57FD" w:rsidRPr="00CD5728" w:rsidRDefault="00DC57FD" w:rsidP="00CD5728">
      <w:pPr>
        <w:widowControl w:val="0"/>
        <w:autoSpaceDE w:val="0"/>
        <w:autoSpaceDN w:val="0"/>
        <w:adjustRightInd w:val="0"/>
        <w:jc w:val="center"/>
        <w:rPr>
          <w:szCs w:val="28"/>
        </w:rPr>
      </w:pPr>
      <w:r w:rsidRPr="00CD5728">
        <w:rPr>
          <w:szCs w:val="28"/>
        </w:rPr>
        <w:t>РАЗМЕРОВ ВЫПЛАТ ЗА ВАЖНОСТЬ ВЫПОЛНЯЕМОЙ РАБОТЫ, СТЕПЕНЬ</w:t>
      </w:r>
    </w:p>
    <w:p w:rsidR="00DC57FD" w:rsidRPr="00CD5728" w:rsidRDefault="00DC57FD" w:rsidP="00CD5728">
      <w:pPr>
        <w:widowControl w:val="0"/>
        <w:autoSpaceDE w:val="0"/>
        <w:autoSpaceDN w:val="0"/>
        <w:adjustRightInd w:val="0"/>
        <w:jc w:val="center"/>
        <w:rPr>
          <w:szCs w:val="28"/>
        </w:rPr>
      </w:pPr>
      <w:r w:rsidRPr="00CD5728">
        <w:rPr>
          <w:szCs w:val="28"/>
        </w:rPr>
        <w:t>САМОСТОЯТЕЛЬНОСТИ И ОТВЕТСТВЕННОСТИ ПРИ ВЫПОЛНЕНИИ</w:t>
      </w:r>
    </w:p>
    <w:p w:rsidR="00DC57FD" w:rsidRDefault="00DC57FD" w:rsidP="00CD5728">
      <w:pPr>
        <w:widowControl w:val="0"/>
        <w:autoSpaceDE w:val="0"/>
        <w:autoSpaceDN w:val="0"/>
        <w:adjustRightInd w:val="0"/>
        <w:jc w:val="center"/>
        <w:rPr>
          <w:szCs w:val="28"/>
        </w:rPr>
      </w:pPr>
      <w:r w:rsidRPr="00CD5728">
        <w:rPr>
          <w:szCs w:val="28"/>
        </w:rPr>
        <w:t>ПОСТАВЛЕННЫХ ЗАДАЧ, ВЫПЛАТ ЗА КАЧЕСТВО ВЫПОЛНЯЕМЫХ РАБОТ</w:t>
      </w:r>
    </w:p>
    <w:p w:rsidR="00DC57FD" w:rsidRPr="00CD5728" w:rsidRDefault="00DC57FD" w:rsidP="00CD5728">
      <w:pPr>
        <w:widowControl w:val="0"/>
        <w:autoSpaceDE w:val="0"/>
        <w:autoSpaceDN w:val="0"/>
        <w:adjustRightInd w:val="0"/>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5"/>
        <w:gridCol w:w="565"/>
        <w:gridCol w:w="2174"/>
        <w:gridCol w:w="153"/>
        <w:gridCol w:w="1535"/>
        <w:gridCol w:w="106"/>
        <w:gridCol w:w="2516"/>
        <w:gridCol w:w="219"/>
        <w:gridCol w:w="1200"/>
      </w:tblGrid>
      <w:tr w:rsidR="00DC57FD" w:rsidTr="003E1D0D">
        <w:tc>
          <w:tcPr>
            <w:tcW w:w="1586" w:type="dxa"/>
          </w:tcPr>
          <w:p w:rsidR="00DC57FD" w:rsidRPr="001726B0" w:rsidRDefault="00DC57FD" w:rsidP="003E1D0D">
            <w:pPr>
              <w:widowControl w:val="0"/>
              <w:autoSpaceDE w:val="0"/>
              <w:autoSpaceDN w:val="0"/>
              <w:adjustRightInd w:val="0"/>
              <w:jc w:val="center"/>
            </w:pPr>
            <w:r w:rsidRPr="001726B0">
              <w:t>Категория работн</w:t>
            </w:r>
            <w:r w:rsidRPr="001726B0">
              <w:t>и</w:t>
            </w:r>
            <w:r w:rsidRPr="001726B0">
              <w:t>ков</w:t>
            </w:r>
          </w:p>
        </w:tc>
        <w:tc>
          <w:tcPr>
            <w:tcW w:w="2786" w:type="dxa"/>
            <w:gridSpan w:val="2"/>
          </w:tcPr>
          <w:p w:rsidR="00DC57FD" w:rsidRPr="001726B0" w:rsidRDefault="00DC57FD" w:rsidP="003E1D0D">
            <w:pPr>
              <w:widowControl w:val="0"/>
              <w:autoSpaceDE w:val="0"/>
              <w:autoSpaceDN w:val="0"/>
              <w:adjustRightInd w:val="0"/>
              <w:jc w:val="center"/>
            </w:pPr>
            <w:r w:rsidRPr="001726B0">
              <w:t xml:space="preserve">  Критерии оценки  </w:t>
            </w:r>
          </w:p>
        </w:tc>
        <w:tc>
          <w:tcPr>
            <w:tcW w:w="1994" w:type="dxa"/>
            <w:gridSpan w:val="3"/>
          </w:tcPr>
          <w:p w:rsidR="00DC57FD" w:rsidRDefault="00DC57FD" w:rsidP="003E1D0D">
            <w:pPr>
              <w:widowControl w:val="0"/>
              <w:autoSpaceDE w:val="0"/>
              <w:autoSpaceDN w:val="0"/>
              <w:adjustRightInd w:val="0"/>
              <w:jc w:val="center"/>
            </w:pPr>
            <w:r>
              <w:t>Периоди</w:t>
            </w:r>
            <w:r>
              <w:t>ч</w:t>
            </w:r>
            <w:r>
              <w:t>ность оценки для ежемеся</w:t>
            </w:r>
            <w:r>
              <w:t>ч</w:t>
            </w:r>
            <w:r>
              <w:t>ного устано</w:t>
            </w:r>
            <w:r>
              <w:t>в</w:t>
            </w:r>
            <w:r>
              <w:t>ления выплат</w:t>
            </w:r>
          </w:p>
        </w:tc>
        <w:tc>
          <w:tcPr>
            <w:tcW w:w="2365" w:type="dxa"/>
          </w:tcPr>
          <w:p w:rsidR="00DC57FD" w:rsidRDefault="00DC57FD" w:rsidP="003E1D0D">
            <w:pPr>
              <w:widowControl w:val="0"/>
              <w:autoSpaceDE w:val="0"/>
              <w:autoSpaceDN w:val="0"/>
              <w:adjustRightInd w:val="0"/>
              <w:jc w:val="center"/>
            </w:pPr>
            <w:r>
              <w:t>Индикатор оценки</w:t>
            </w:r>
          </w:p>
        </w:tc>
        <w:tc>
          <w:tcPr>
            <w:tcW w:w="1519" w:type="dxa"/>
            <w:gridSpan w:val="2"/>
          </w:tcPr>
          <w:p w:rsidR="00DC57FD" w:rsidRDefault="00DC57FD" w:rsidP="003E1D0D">
            <w:pPr>
              <w:widowControl w:val="0"/>
              <w:autoSpaceDE w:val="0"/>
              <w:autoSpaceDN w:val="0"/>
              <w:adjustRightInd w:val="0"/>
              <w:jc w:val="center"/>
            </w:pPr>
            <w:r>
              <w:t>Предел</w:t>
            </w:r>
            <w:r>
              <w:t>ь</w:t>
            </w:r>
            <w:r>
              <w:t>ное кол</w:t>
            </w:r>
            <w:r>
              <w:t>и</w:t>
            </w:r>
            <w:r>
              <w:t>чество ба</w:t>
            </w:r>
            <w:r>
              <w:t>л</w:t>
            </w:r>
            <w:r>
              <w:t>лов</w:t>
            </w:r>
          </w:p>
        </w:tc>
      </w:tr>
      <w:tr w:rsidR="00DC57FD" w:rsidTr="003E1D0D">
        <w:trPr>
          <w:trHeight w:val="88"/>
        </w:trPr>
        <w:tc>
          <w:tcPr>
            <w:tcW w:w="1586" w:type="dxa"/>
          </w:tcPr>
          <w:p w:rsidR="00DC57FD" w:rsidRPr="001955C3" w:rsidRDefault="00DC57FD" w:rsidP="003E1D0D">
            <w:pPr>
              <w:widowControl w:val="0"/>
              <w:autoSpaceDE w:val="0"/>
              <w:autoSpaceDN w:val="0"/>
              <w:adjustRightInd w:val="0"/>
              <w:jc w:val="center"/>
              <w:rPr>
                <w:sz w:val="16"/>
                <w:szCs w:val="16"/>
              </w:rPr>
            </w:pPr>
            <w:r w:rsidRPr="001955C3">
              <w:rPr>
                <w:sz w:val="16"/>
                <w:szCs w:val="16"/>
              </w:rPr>
              <w:t>1</w:t>
            </w:r>
          </w:p>
        </w:tc>
        <w:tc>
          <w:tcPr>
            <w:tcW w:w="2786" w:type="dxa"/>
            <w:gridSpan w:val="2"/>
          </w:tcPr>
          <w:p w:rsidR="00DC57FD" w:rsidRPr="001955C3" w:rsidRDefault="00DC57FD" w:rsidP="003E1D0D">
            <w:pPr>
              <w:widowControl w:val="0"/>
              <w:autoSpaceDE w:val="0"/>
              <w:autoSpaceDN w:val="0"/>
              <w:adjustRightInd w:val="0"/>
              <w:jc w:val="center"/>
              <w:rPr>
                <w:sz w:val="16"/>
                <w:szCs w:val="16"/>
              </w:rPr>
            </w:pPr>
            <w:r w:rsidRPr="001955C3">
              <w:rPr>
                <w:sz w:val="16"/>
                <w:szCs w:val="16"/>
              </w:rPr>
              <w:t>2</w:t>
            </w:r>
          </w:p>
        </w:tc>
        <w:tc>
          <w:tcPr>
            <w:tcW w:w="1994" w:type="dxa"/>
            <w:gridSpan w:val="3"/>
          </w:tcPr>
          <w:p w:rsidR="00DC57FD" w:rsidRPr="001955C3" w:rsidRDefault="00DC57FD" w:rsidP="003E1D0D">
            <w:pPr>
              <w:widowControl w:val="0"/>
              <w:autoSpaceDE w:val="0"/>
              <w:autoSpaceDN w:val="0"/>
              <w:adjustRightInd w:val="0"/>
              <w:jc w:val="center"/>
              <w:rPr>
                <w:sz w:val="16"/>
                <w:szCs w:val="16"/>
              </w:rPr>
            </w:pPr>
            <w:r w:rsidRPr="001955C3">
              <w:rPr>
                <w:sz w:val="16"/>
                <w:szCs w:val="16"/>
              </w:rPr>
              <w:t>3</w:t>
            </w:r>
          </w:p>
        </w:tc>
        <w:tc>
          <w:tcPr>
            <w:tcW w:w="2365" w:type="dxa"/>
          </w:tcPr>
          <w:p w:rsidR="00DC57FD" w:rsidRPr="001955C3" w:rsidRDefault="00DC57FD" w:rsidP="003E1D0D">
            <w:pPr>
              <w:widowControl w:val="0"/>
              <w:autoSpaceDE w:val="0"/>
              <w:autoSpaceDN w:val="0"/>
              <w:adjustRightInd w:val="0"/>
              <w:jc w:val="center"/>
              <w:rPr>
                <w:sz w:val="16"/>
                <w:szCs w:val="16"/>
              </w:rPr>
            </w:pPr>
            <w:r w:rsidRPr="001955C3">
              <w:rPr>
                <w:sz w:val="16"/>
                <w:szCs w:val="16"/>
              </w:rPr>
              <w:t>4</w:t>
            </w:r>
          </w:p>
        </w:tc>
        <w:tc>
          <w:tcPr>
            <w:tcW w:w="1519" w:type="dxa"/>
            <w:gridSpan w:val="2"/>
          </w:tcPr>
          <w:p w:rsidR="00DC57FD" w:rsidRPr="001955C3" w:rsidRDefault="00DC57FD" w:rsidP="003E1D0D">
            <w:pPr>
              <w:widowControl w:val="0"/>
              <w:autoSpaceDE w:val="0"/>
              <w:autoSpaceDN w:val="0"/>
              <w:adjustRightInd w:val="0"/>
              <w:jc w:val="center"/>
              <w:rPr>
                <w:sz w:val="16"/>
                <w:szCs w:val="16"/>
              </w:rPr>
            </w:pPr>
            <w:r w:rsidRPr="001955C3">
              <w:rPr>
                <w:sz w:val="16"/>
                <w:szCs w:val="16"/>
              </w:rPr>
              <w:t>5</w:t>
            </w:r>
          </w:p>
        </w:tc>
      </w:tr>
      <w:tr w:rsidR="00DC57FD" w:rsidTr="003E1D0D">
        <w:trPr>
          <w:trHeight w:val="88"/>
        </w:trPr>
        <w:tc>
          <w:tcPr>
            <w:tcW w:w="10250" w:type="dxa"/>
            <w:gridSpan w:val="9"/>
          </w:tcPr>
          <w:p w:rsidR="00DC57FD" w:rsidRPr="001955C3" w:rsidRDefault="00DC57FD" w:rsidP="003E1D0D">
            <w:pPr>
              <w:widowControl w:val="0"/>
              <w:autoSpaceDE w:val="0"/>
              <w:autoSpaceDN w:val="0"/>
              <w:adjustRightInd w:val="0"/>
              <w:rPr>
                <w:b/>
              </w:rPr>
            </w:pPr>
            <w:r w:rsidRPr="00EC5E0E">
              <w:rPr>
                <w:b/>
                <w:sz w:val="28"/>
              </w:rPr>
              <w:t>Главный бухгалтер</w:t>
            </w:r>
          </w:p>
        </w:tc>
      </w:tr>
      <w:tr w:rsidR="00DC57FD" w:rsidTr="003E1D0D">
        <w:trPr>
          <w:trHeight w:val="88"/>
        </w:trPr>
        <w:tc>
          <w:tcPr>
            <w:tcW w:w="10250" w:type="dxa"/>
            <w:gridSpan w:val="9"/>
          </w:tcPr>
          <w:p w:rsidR="00DC57FD" w:rsidRDefault="00DC57FD" w:rsidP="003E1D0D">
            <w:pPr>
              <w:widowControl w:val="0"/>
              <w:autoSpaceDE w:val="0"/>
              <w:autoSpaceDN w:val="0"/>
              <w:adjustRightInd w:val="0"/>
            </w:pPr>
            <w:r w:rsidRPr="001726B0">
              <w:t>Выплата за важность выполняемой работы, степень самостоятельности и ответственности при выполнении поставленных задач</w:t>
            </w:r>
          </w:p>
        </w:tc>
      </w:tr>
      <w:tr w:rsidR="00DC57FD" w:rsidTr="003E1D0D">
        <w:trPr>
          <w:trHeight w:val="88"/>
        </w:trPr>
        <w:tc>
          <w:tcPr>
            <w:tcW w:w="1586" w:type="dxa"/>
            <w:vMerge w:val="restart"/>
          </w:tcPr>
          <w:p w:rsidR="00DC57FD" w:rsidRDefault="00DC57FD" w:rsidP="003E1D0D">
            <w:pPr>
              <w:widowControl w:val="0"/>
              <w:autoSpaceDE w:val="0"/>
              <w:autoSpaceDN w:val="0"/>
              <w:adjustRightInd w:val="0"/>
              <w:jc w:val="center"/>
            </w:pPr>
          </w:p>
        </w:tc>
        <w:tc>
          <w:tcPr>
            <w:tcW w:w="2786" w:type="dxa"/>
            <w:gridSpan w:val="2"/>
          </w:tcPr>
          <w:p w:rsidR="00DC57FD" w:rsidRPr="00912C4E" w:rsidRDefault="00DC57FD" w:rsidP="003E1D0D">
            <w:pPr>
              <w:widowControl w:val="0"/>
              <w:autoSpaceDE w:val="0"/>
              <w:autoSpaceDN w:val="0"/>
              <w:adjustRightInd w:val="0"/>
              <w:jc w:val="both"/>
            </w:pPr>
            <w:r w:rsidRPr="00912C4E">
              <w:t>Ответственное отнош</w:t>
            </w:r>
            <w:r w:rsidRPr="00912C4E">
              <w:t>е</w:t>
            </w:r>
            <w:r w:rsidRPr="00912C4E">
              <w:t>ние к своим обязанн</w:t>
            </w:r>
            <w:r w:rsidRPr="00912C4E">
              <w:t>о</w:t>
            </w:r>
            <w:r w:rsidRPr="00912C4E">
              <w:t>стям:</w:t>
            </w:r>
          </w:p>
          <w:p w:rsidR="00DC57FD" w:rsidRPr="00912C4E" w:rsidRDefault="00DC57FD" w:rsidP="003E1D0D">
            <w:pPr>
              <w:widowControl w:val="0"/>
              <w:autoSpaceDE w:val="0"/>
              <w:autoSpaceDN w:val="0"/>
              <w:adjustRightInd w:val="0"/>
              <w:jc w:val="both"/>
            </w:pPr>
          </w:p>
        </w:tc>
        <w:tc>
          <w:tcPr>
            <w:tcW w:w="1994" w:type="dxa"/>
            <w:gridSpan w:val="3"/>
            <w:vAlign w:val="center"/>
          </w:tcPr>
          <w:p w:rsidR="00DC57FD" w:rsidRDefault="00DC57FD" w:rsidP="003E1D0D">
            <w:pPr>
              <w:widowControl w:val="0"/>
              <w:autoSpaceDE w:val="0"/>
              <w:autoSpaceDN w:val="0"/>
              <w:adjustRightInd w:val="0"/>
              <w:jc w:val="center"/>
            </w:pPr>
            <w:r>
              <w:t>ежемесячно</w:t>
            </w:r>
          </w:p>
        </w:tc>
        <w:tc>
          <w:tcPr>
            <w:tcW w:w="2365" w:type="dxa"/>
          </w:tcPr>
          <w:p w:rsidR="00DC57FD" w:rsidRDefault="00DC57FD" w:rsidP="003E1D0D">
            <w:pPr>
              <w:widowControl w:val="0"/>
              <w:autoSpaceDE w:val="0"/>
              <w:autoSpaceDN w:val="0"/>
              <w:adjustRightInd w:val="0"/>
              <w:jc w:val="both"/>
            </w:pPr>
          </w:p>
        </w:tc>
        <w:tc>
          <w:tcPr>
            <w:tcW w:w="1519" w:type="dxa"/>
            <w:gridSpan w:val="2"/>
            <w:vAlign w:val="center"/>
          </w:tcPr>
          <w:p w:rsidR="00DC57FD" w:rsidRPr="00B14829" w:rsidRDefault="00DC57FD" w:rsidP="003E1D0D">
            <w:pPr>
              <w:widowControl w:val="0"/>
              <w:autoSpaceDE w:val="0"/>
              <w:autoSpaceDN w:val="0"/>
              <w:adjustRightInd w:val="0"/>
              <w:jc w:val="center"/>
            </w:pPr>
            <w:r>
              <w:t>15</w:t>
            </w:r>
          </w:p>
        </w:tc>
      </w:tr>
      <w:tr w:rsidR="00DC57FD" w:rsidTr="003E1D0D">
        <w:trPr>
          <w:trHeight w:val="910"/>
        </w:trPr>
        <w:tc>
          <w:tcPr>
            <w:tcW w:w="1586" w:type="dxa"/>
            <w:vMerge/>
          </w:tcPr>
          <w:p w:rsidR="00DC57FD" w:rsidRDefault="00DC57FD" w:rsidP="003E1D0D">
            <w:pPr>
              <w:widowControl w:val="0"/>
              <w:autoSpaceDE w:val="0"/>
              <w:autoSpaceDN w:val="0"/>
              <w:adjustRightInd w:val="0"/>
              <w:jc w:val="center"/>
            </w:pPr>
          </w:p>
        </w:tc>
        <w:tc>
          <w:tcPr>
            <w:tcW w:w="2786" w:type="dxa"/>
            <w:gridSpan w:val="2"/>
          </w:tcPr>
          <w:p w:rsidR="00DC57FD" w:rsidRPr="00912C4E" w:rsidRDefault="00DC57FD" w:rsidP="003E1D0D">
            <w:pPr>
              <w:widowControl w:val="0"/>
              <w:autoSpaceDE w:val="0"/>
              <w:autoSpaceDN w:val="0"/>
              <w:adjustRightInd w:val="0"/>
              <w:jc w:val="both"/>
            </w:pPr>
            <w:r w:rsidRPr="00912C4E">
              <w:t>1.Самостоятельность в решении вопросов. св</w:t>
            </w:r>
            <w:r w:rsidRPr="00912C4E">
              <w:t>я</w:t>
            </w:r>
            <w:r w:rsidRPr="00912C4E">
              <w:t>занных с организацией бухгалтерской работы</w:t>
            </w:r>
          </w:p>
        </w:tc>
        <w:tc>
          <w:tcPr>
            <w:tcW w:w="1994" w:type="dxa"/>
            <w:gridSpan w:val="3"/>
            <w:vAlign w:val="center"/>
          </w:tcPr>
          <w:p w:rsidR="00DC57FD" w:rsidRDefault="00DC57FD" w:rsidP="003E1D0D">
            <w:pPr>
              <w:widowControl w:val="0"/>
              <w:autoSpaceDE w:val="0"/>
              <w:autoSpaceDN w:val="0"/>
              <w:adjustRightInd w:val="0"/>
              <w:jc w:val="center"/>
            </w:pPr>
            <w:r>
              <w:t>ежемесячно</w:t>
            </w:r>
          </w:p>
        </w:tc>
        <w:tc>
          <w:tcPr>
            <w:tcW w:w="2365" w:type="dxa"/>
          </w:tcPr>
          <w:p w:rsidR="00DC57FD" w:rsidRDefault="00DC57FD" w:rsidP="003E1D0D">
            <w:pPr>
              <w:widowControl w:val="0"/>
              <w:autoSpaceDE w:val="0"/>
              <w:autoSpaceDN w:val="0"/>
              <w:adjustRightInd w:val="0"/>
              <w:jc w:val="both"/>
            </w:pPr>
            <w:r>
              <w:t>Факт применения</w:t>
            </w:r>
          </w:p>
        </w:tc>
        <w:tc>
          <w:tcPr>
            <w:tcW w:w="1519" w:type="dxa"/>
            <w:gridSpan w:val="2"/>
            <w:vAlign w:val="center"/>
          </w:tcPr>
          <w:p w:rsidR="00DC57FD" w:rsidRPr="00912C4E" w:rsidRDefault="00DC57FD" w:rsidP="003E1D0D">
            <w:pPr>
              <w:widowControl w:val="0"/>
              <w:autoSpaceDE w:val="0"/>
              <w:autoSpaceDN w:val="0"/>
              <w:adjustRightInd w:val="0"/>
              <w:jc w:val="center"/>
            </w:pPr>
            <w:r w:rsidRPr="00912C4E">
              <w:t>10</w:t>
            </w:r>
          </w:p>
        </w:tc>
      </w:tr>
      <w:tr w:rsidR="00DC57FD" w:rsidTr="003E1D0D">
        <w:trPr>
          <w:trHeight w:val="88"/>
        </w:trPr>
        <w:tc>
          <w:tcPr>
            <w:tcW w:w="1586" w:type="dxa"/>
            <w:vMerge/>
          </w:tcPr>
          <w:p w:rsidR="00DC57FD" w:rsidRDefault="00DC57FD" w:rsidP="003E1D0D">
            <w:pPr>
              <w:widowControl w:val="0"/>
              <w:autoSpaceDE w:val="0"/>
              <w:autoSpaceDN w:val="0"/>
              <w:adjustRightInd w:val="0"/>
              <w:jc w:val="center"/>
            </w:pPr>
          </w:p>
        </w:tc>
        <w:tc>
          <w:tcPr>
            <w:tcW w:w="2786" w:type="dxa"/>
            <w:gridSpan w:val="2"/>
            <w:vMerge w:val="restart"/>
          </w:tcPr>
          <w:p w:rsidR="00DC57FD" w:rsidRPr="00912C4E" w:rsidRDefault="00DC57FD" w:rsidP="003E1D0D">
            <w:pPr>
              <w:widowControl w:val="0"/>
              <w:autoSpaceDE w:val="0"/>
              <w:autoSpaceDN w:val="0"/>
              <w:adjustRightInd w:val="0"/>
              <w:jc w:val="both"/>
            </w:pPr>
            <w:r w:rsidRPr="00912C4E">
              <w:t>2.</w:t>
            </w:r>
            <w:r w:rsidRPr="001955C3">
              <w:rPr>
                <w:color w:val="000000"/>
                <w:spacing w:val="-4"/>
              </w:rPr>
              <w:t xml:space="preserve"> Эффективность и</w:t>
            </w:r>
            <w:r w:rsidRPr="001955C3">
              <w:rPr>
                <w:color w:val="000000"/>
                <w:spacing w:val="-4"/>
              </w:rPr>
              <w:t>с</w:t>
            </w:r>
            <w:r w:rsidRPr="001955C3">
              <w:rPr>
                <w:color w:val="000000"/>
                <w:spacing w:val="-4"/>
              </w:rPr>
              <w:t>пользования средств.</w:t>
            </w:r>
          </w:p>
        </w:tc>
        <w:tc>
          <w:tcPr>
            <w:tcW w:w="1994" w:type="dxa"/>
            <w:gridSpan w:val="3"/>
            <w:vMerge w:val="restart"/>
            <w:vAlign w:val="center"/>
          </w:tcPr>
          <w:p w:rsidR="00DC57FD" w:rsidRDefault="00DC57FD" w:rsidP="003E1D0D">
            <w:pPr>
              <w:widowControl w:val="0"/>
              <w:autoSpaceDE w:val="0"/>
              <w:autoSpaceDN w:val="0"/>
              <w:adjustRightInd w:val="0"/>
              <w:jc w:val="center"/>
            </w:pPr>
            <w:r>
              <w:t>ежемесячно</w:t>
            </w:r>
          </w:p>
        </w:tc>
        <w:tc>
          <w:tcPr>
            <w:tcW w:w="2365" w:type="dxa"/>
          </w:tcPr>
          <w:p w:rsidR="00DC57FD" w:rsidRPr="001955C3" w:rsidRDefault="00DC57FD" w:rsidP="003E1D0D">
            <w:pPr>
              <w:widowControl w:val="0"/>
              <w:autoSpaceDE w:val="0"/>
              <w:autoSpaceDN w:val="0"/>
              <w:adjustRightInd w:val="0"/>
              <w:jc w:val="both"/>
              <w:rPr>
                <w:color w:val="000000"/>
                <w:spacing w:val="-4"/>
              </w:rPr>
            </w:pPr>
            <w:r w:rsidRPr="001955C3">
              <w:rPr>
                <w:color w:val="000000"/>
                <w:spacing w:val="-4"/>
              </w:rPr>
              <w:t>Отсутствие проср</w:t>
            </w:r>
            <w:r w:rsidRPr="001955C3">
              <w:rPr>
                <w:color w:val="000000"/>
                <w:spacing w:val="-4"/>
              </w:rPr>
              <w:t>о</w:t>
            </w:r>
            <w:r w:rsidRPr="001955C3">
              <w:rPr>
                <w:color w:val="000000"/>
                <w:spacing w:val="-4"/>
              </w:rPr>
              <w:t>ченной К задолженн</w:t>
            </w:r>
            <w:r w:rsidRPr="001955C3">
              <w:rPr>
                <w:color w:val="000000"/>
                <w:spacing w:val="-4"/>
              </w:rPr>
              <w:t>о</w:t>
            </w:r>
            <w:r w:rsidRPr="001955C3">
              <w:rPr>
                <w:color w:val="000000"/>
                <w:spacing w:val="-4"/>
              </w:rPr>
              <w:t>сти</w:t>
            </w:r>
          </w:p>
          <w:p w:rsidR="00DC57FD" w:rsidRPr="00D959DC" w:rsidRDefault="00DC57FD" w:rsidP="003E1D0D">
            <w:pPr>
              <w:widowControl w:val="0"/>
              <w:autoSpaceDE w:val="0"/>
              <w:autoSpaceDN w:val="0"/>
              <w:adjustRightInd w:val="0"/>
              <w:jc w:val="both"/>
            </w:pPr>
          </w:p>
        </w:tc>
        <w:tc>
          <w:tcPr>
            <w:tcW w:w="1519" w:type="dxa"/>
            <w:gridSpan w:val="2"/>
            <w:vAlign w:val="center"/>
          </w:tcPr>
          <w:p w:rsidR="00DC57FD" w:rsidRPr="00912C4E" w:rsidRDefault="00DC57FD" w:rsidP="003E1D0D">
            <w:pPr>
              <w:widowControl w:val="0"/>
              <w:autoSpaceDE w:val="0"/>
              <w:autoSpaceDN w:val="0"/>
              <w:adjustRightInd w:val="0"/>
              <w:jc w:val="center"/>
            </w:pPr>
            <w:r w:rsidRPr="00912C4E">
              <w:t>5</w:t>
            </w:r>
          </w:p>
        </w:tc>
      </w:tr>
      <w:tr w:rsidR="00DC57FD" w:rsidTr="003E1D0D">
        <w:trPr>
          <w:trHeight w:val="550"/>
        </w:trPr>
        <w:tc>
          <w:tcPr>
            <w:tcW w:w="1586" w:type="dxa"/>
            <w:vMerge/>
          </w:tcPr>
          <w:p w:rsidR="00DC57FD" w:rsidRDefault="00DC57FD" w:rsidP="003E1D0D">
            <w:pPr>
              <w:widowControl w:val="0"/>
              <w:autoSpaceDE w:val="0"/>
              <w:autoSpaceDN w:val="0"/>
              <w:adjustRightInd w:val="0"/>
              <w:jc w:val="center"/>
            </w:pPr>
          </w:p>
        </w:tc>
        <w:tc>
          <w:tcPr>
            <w:tcW w:w="2786" w:type="dxa"/>
            <w:gridSpan w:val="2"/>
            <w:vMerge/>
          </w:tcPr>
          <w:p w:rsidR="00DC57FD" w:rsidRPr="001955C3" w:rsidRDefault="00DC57FD" w:rsidP="003E1D0D">
            <w:pPr>
              <w:widowControl w:val="0"/>
              <w:autoSpaceDE w:val="0"/>
              <w:autoSpaceDN w:val="0"/>
              <w:adjustRightInd w:val="0"/>
              <w:jc w:val="both"/>
              <w:rPr>
                <w:sz w:val="20"/>
                <w:szCs w:val="20"/>
              </w:rPr>
            </w:pPr>
          </w:p>
        </w:tc>
        <w:tc>
          <w:tcPr>
            <w:tcW w:w="1994" w:type="dxa"/>
            <w:gridSpan w:val="3"/>
            <w:vMerge/>
            <w:vAlign w:val="center"/>
          </w:tcPr>
          <w:p w:rsidR="00DC57FD" w:rsidRDefault="00DC57FD" w:rsidP="003E1D0D">
            <w:pPr>
              <w:widowControl w:val="0"/>
              <w:autoSpaceDE w:val="0"/>
              <w:autoSpaceDN w:val="0"/>
              <w:adjustRightInd w:val="0"/>
              <w:jc w:val="center"/>
            </w:pPr>
          </w:p>
        </w:tc>
        <w:tc>
          <w:tcPr>
            <w:tcW w:w="2365" w:type="dxa"/>
          </w:tcPr>
          <w:p w:rsidR="00DC57FD" w:rsidRPr="00D959DC" w:rsidRDefault="00DC57FD" w:rsidP="003E1D0D">
            <w:pPr>
              <w:widowControl w:val="0"/>
              <w:autoSpaceDE w:val="0"/>
              <w:autoSpaceDN w:val="0"/>
              <w:adjustRightInd w:val="0"/>
              <w:jc w:val="both"/>
            </w:pPr>
            <w:r w:rsidRPr="001955C3">
              <w:rPr>
                <w:color w:val="000000"/>
                <w:spacing w:val="-4"/>
              </w:rPr>
              <w:t>Наличие просроче</w:t>
            </w:r>
            <w:r w:rsidRPr="001955C3">
              <w:rPr>
                <w:color w:val="000000"/>
                <w:spacing w:val="-4"/>
              </w:rPr>
              <w:t>н</w:t>
            </w:r>
            <w:r w:rsidRPr="001955C3">
              <w:rPr>
                <w:color w:val="000000"/>
                <w:spacing w:val="-4"/>
              </w:rPr>
              <w:t>ной задолженности</w:t>
            </w:r>
          </w:p>
        </w:tc>
        <w:tc>
          <w:tcPr>
            <w:tcW w:w="1519" w:type="dxa"/>
            <w:gridSpan w:val="2"/>
            <w:vAlign w:val="center"/>
          </w:tcPr>
          <w:p w:rsidR="00DC57FD" w:rsidRPr="00912C4E" w:rsidRDefault="00DC57FD" w:rsidP="003E1D0D">
            <w:pPr>
              <w:widowControl w:val="0"/>
              <w:autoSpaceDE w:val="0"/>
              <w:autoSpaceDN w:val="0"/>
              <w:adjustRightInd w:val="0"/>
              <w:jc w:val="center"/>
            </w:pPr>
            <w:r w:rsidRPr="00912C4E">
              <w:t>0</w:t>
            </w:r>
          </w:p>
        </w:tc>
      </w:tr>
      <w:tr w:rsidR="00DC57FD" w:rsidTr="003E1D0D">
        <w:trPr>
          <w:trHeight w:val="88"/>
        </w:trPr>
        <w:tc>
          <w:tcPr>
            <w:tcW w:w="1586" w:type="dxa"/>
            <w:vMerge/>
          </w:tcPr>
          <w:p w:rsidR="00DC57FD" w:rsidRDefault="00DC57FD" w:rsidP="003E1D0D">
            <w:pPr>
              <w:widowControl w:val="0"/>
              <w:autoSpaceDE w:val="0"/>
              <w:autoSpaceDN w:val="0"/>
              <w:adjustRightInd w:val="0"/>
              <w:jc w:val="center"/>
            </w:pPr>
          </w:p>
        </w:tc>
        <w:tc>
          <w:tcPr>
            <w:tcW w:w="2786" w:type="dxa"/>
            <w:gridSpan w:val="2"/>
          </w:tcPr>
          <w:p w:rsidR="00DC57FD" w:rsidRPr="00912C4E" w:rsidRDefault="00DC57FD" w:rsidP="003E1D0D">
            <w:pPr>
              <w:widowControl w:val="0"/>
              <w:autoSpaceDE w:val="0"/>
              <w:autoSpaceDN w:val="0"/>
              <w:adjustRightInd w:val="0"/>
              <w:jc w:val="both"/>
            </w:pPr>
            <w:r w:rsidRPr="00912C4E">
              <w:t>Применение в работе специализированных бухгалтерских пр</w:t>
            </w:r>
            <w:r w:rsidRPr="00912C4E">
              <w:t>о</w:t>
            </w:r>
            <w:r w:rsidRPr="00912C4E">
              <w:t>грамм, повышающих эффективность работы и сокращающих время обработки документов</w:t>
            </w:r>
          </w:p>
        </w:tc>
        <w:tc>
          <w:tcPr>
            <w:tcW w:w="1994" w:type="dxa"/>
            <w:gridSpan w:val="3"/>
            <w:vAlign w:val="center"/>
          </w:tcPr>
          <w:p w:rsidR="00DC57FD" w:rsidRDefault="00DC57FD" w:rsidP="003E1D0D">
            <w:pPr>
              <w:widowControl w:val="0"/>
              <w:autoSpaceDE w:val="0"/>
              <w:autoSpaceDN w:val="0"/>
              <w:adjustRightInd w:val="0"/>
              <w:jc w:val="center"/>
            </w:pPr>
            <w:r>
              <w:t>ежемесячно</w:t>
            </w:r>
          </w:p>
        </w:tc>
        <w:tc>
          <w:tcPr>
            <w:tcW w:w="2365" w:type="dxa"/>
          </w:tcPr>
          <w:p w:rsidR="00DC57FD" w:rsidRDefault="00DC57FD" w:rsidP="003E1D0D">
            <w:pPr>
              <w:widowControl w:val="0"/>
              <w:autoSpaceDE w:val="0"/>
              <w:autoSpaceDN w:val="0"/>
              <w:adjustRightInd w:val="0"/>
              <w:jc w:val="both"/>
            </w:pPr>
            <w:r>
              <w:t>Факт применения</w:t>
            </w:r>
          </w:p>
        </w:tc>
        <w:tc>
          <w:tcPr>
            <w:tcW w:w="1519" w:type="dxa"/>
            <w:gridSpan w:val="2"/>
            <w:vAlign w:val="center"/>
          </w:tcPr>
          <w:p w:rsidR="00DC57FD" w:rsidRPr="00912C4E" w:rsidRDefault="00DC57FD" w:rsidP="003E1D0D">
            <w:pPr>
              <w:widowControl w:val="0"/>
              <w:autoSpaceDE w:val="0"/>
              <w:autoSpaceDN w:val="0"/>
              <w:adjustRightInd w:val="0"/>
              <w:jc w:val="center"/>
            </w:pPr>
            <w:r w:rsidRPr="00912C4E">
              <w:t>7</w:t>
            </w:r>
          </w:p>
        </w:tc>
      </w:tr>
      <w:tr w:rsidR="00DC57FD" w:rsidTr="003E1D0D">
        <w:trPr>
          <w:trHeight w:val="88"/>
        </w:trPr>
        <w:tc>
          <w:tcPr>
            <w:tcW w:w="10250" w:type="dxa"/>
            <w:gridSpan w:val="9"/>
          </w:tcPr>
          <w:p w:rsidR="00DC57FD" w:rsidRPr="00912C4E" w:rsidRDefault="00DC57FD" w:rsidP="003E1D0D">
            <w:pPr>
              <w:widowControl w:val="0"/>
              <w:autoSpaceDE w:val="0"/>
              <w:autoSpaceDN w:val="0"/>
              <w:adjustRightInd w:val="0"/>
            </w:pPr>
            <w:r w:rsidRPr="00912C4E">
              <w:t>Выплата за качество выполняемой работы</w:t>
            </w:r>
          </w:p>
        </w:tc>
      </w:tr>
      <w:tr w:rsidR="00DC57FD" w:rsidTr="003E1D0D">
        <w:trPr>
          <w:trHeight w:val="642"/>
        </w:trPr>
        <w:tc>
          <w:tcPr>
            <w:tcW w:w="1586" w:type="dxa"/>
            <w:vMerge w:val="restart"/>
          </w:tcPr>
          <w:p w:rsidR="00DC57FD" w:rsidRDefault="00DC57FD" w:rsidP="003E1D0D">
            <w:pPr>
              <w:widowControl w:val="0"/>
              <w:autoSpaceDE w:val="0"/>
              <w:autoSpaceDN w:val="0"/>
              <w:adjustRightInd w:val="0"/>
              <w:jc w:val="center"/>
            </w:pPr>
          </w:p>
        </w:tc>
        <w:tc>
          <w:tcPr>
            <w:tcW w:w="2786" w:type="dxa"/>
            <w:gridSpan w:val="2"/>
            <w:vMerge w:val="restart"/>
          </w:tcPr>
          <w:p w:rsidR="00DC57FD" w:rsidRPr="00912C4E" w:rsidRDefault="00DC57FD" w:rsidP="003E1D0D">
            <w:pPr>
              <w:widowControl w:val="0"/>
              <w:autoSpaceDE w:val="0"/>
              <w:autoSpaceDN w:val="0"/>
              <w:adjustRightInd w:val="0"/>
              <w:jc w:val="both"/>
            </w:pPr>
            <w:r w:rsidRPr="00912C4E">
              <w:t>Результативность ф</w:t>
            </w:r>
            <w:r w:rsidRPr="00912C4E">
              <w:t>и</w:t>
            </w:r>
            <w:r w:rsidRPr="00912C4E">
              <w:t>нансово-хозяйственной деятельности учрежд</w:t>
            </w:r>
            <w:r w:rsidRPr="00912C4E">
              <w:t>е</w:t>
            </w:r>
            <w:r w:rsidRPr="00912C4E">
              <w:t>ния</w:t>
            </w:r>
          </w:p>
        </w:tc>
        <w:tc>
          <w:tcPr>
            <w:tcW w:w="1994" w:type="dxa"/>
            <w:gridSpan w:val="3"/>
            <w:vMerge w:val="restart"/>
            <w:vAlign w:val="center"/>
          </w:tcPr>
          <w:p w:rsidR="00DC57FD" w:rsidRDefault="00DC57FD" w:rsidP="003E1D0D">
            <w:pPr>
              <w:widowControl w:val="0"/>
              <w:autoSpaceDE w:val="0"/>
              <w:autoSpaceDN w:val="0"/>
              <w:adjustRightInd w:val="0"/>
              <w:jc w:val="center"/>
            </w:pPr>
            <w:r>
              <w:t>ежемесячно</w:t>
            </w:r>
          </w:p>
        </w:tc>
        <w:tc>
          <w:tcPr>
            <w:tcW w:w="2365" w:type="dxa"/>
          </w:tcPr>
          <w:p w:rsidR="00DC57FD" w:rsidRDefault="00DC57FD" w:rsidP="003E1D0D">
            <w:pPr>
              <w:widowControl w:val="0"/>
              <w:autoSpaceDE w:val="0"/>
              <w:autoSpaceDN w:val="0"/>
              <w:adjustRightInd w:val="0"/>
              <w:jc w:val="both"/>
            </w:pPr>
            <w:r>
              <w:t>исполнение бюджета в разрезе собстве</w:t>
            </w:r>
            <w:r>
              <w:t>н</w:t>
            </w:r>
            <w:r>
              <w:t>ных доходов:</w:t>
            </w:r>
          </w:p>
        </w:tc>
        <w:tc>
          <w:tcPr>
            <w:tcW w:w="1519" w:type="dxa"/>
            <w:gridSpan w:val="2"/>
          </w:tcPr>
          <w:p w:rsidR="00DC57FD" w:rsidRPr="00912C4E" w:rsidRDefault="00DC57FD" w:rsidP="003E1D0D">
            <w:pPr>
              <w:widowControl w:val="0"/>
              <w:autoSpaceDE w:val="0"/>
              <w:autoSpaceDN w:val="0"/>
              <w:adjustRightInd w:val="0"/>
              <w:jc w:val="center"/>
            </w:pPr>
          </w:p>
          <w:p w:rsidR="00DC57FD" w:rsidRPr="00912C4E" w:rsidRDefault="00DC57FD" w:rsidP="003E1D0D">
            <w:pPr>
              <w:widowControl w:val="0"/>
              <w:autoSpaceDE w:val="0"/>
              <w:autoSpaceDN w:val="0"/>
              <w:adjustRightInd w:val="0"/>
              <w:jc w:val="center"/>
            </w:pPr>
            <w:r w:rsidRPr="00912C4E">
              <w:t>5</w:t>
            </w:r>
          </w:p>
          <w:p w:rsidR="00DC57FD" w:rsidRPr="00912C4E" w:rsidRDefault="00DC57FD" w:rsidP="003E1D0D">
            <w:pPr>
              <w:widowControl w:val="0"/>
              <w:autoSpaceDE w:val="0"/>
              <w:autoSpaceDN w:val="0"/>
              <w:adjustRightInd w:val="0"/>
              <w:jc w:val="center"/>
            </w:pPr>
          </w:p>
        </w:tc>
      </w:tr>
      <w:tr w:rsidR="00DC57FD" w:rsidTr="003E1D0D">
        <w:trPr>
          <w:trHeight w:val="88"/>
        </w:trPr>
        <w:tc>
          <w:tcPr>
            <w:tcW w:w="1586" w:type="dxa"/>
            <w:vMerge/>
          </w:tcPr>
          <w:p w:rsidR="00DC57FD" w:rsidRDefault="00DC57FD" w:rsidP="003E1D0D">
            <w:pPr>
              <w:widowControl w:val="0"/>
              <w:autoSpaceDE w:val="0"/>
              <w:autoSpaceDN w:val="0"/>
              <w:adjustRightInd w:val="0"/>
              <w:jc w:val="center"/>
            </w:pPr>
          </w:p>
        </w:tc>
        <w:tc>
          <w:tcPr>
            <w:tcW w:w="2786" w:type="dxa"/>
            <w:gridSpan w:val="2"/>
            <w:vMerge/>
          </w:tcPr>
          <w:p w:rsidR="00DC57FD" w:rsidRPr="00912C4E" w:rsidRDefault="00DC57FD" w:rsidP="003E1D0D">
            <w:pPr>
              <w:widowControl w:val="0"/>
              <w:autoSpaceDE w:val="0"/>
              <w:autoSpaceDN w:val="0"/>
              <w:adjustRightInd w:val="0"/>
              <w:jc w:val="both"/>
            </w:pPr>
          </w:p>
        </w:tc>
        <w:tc>
          <w:tcPr>
            <w:tcW w:w="1994" w:type="dxa"/>
            <w:gridSpan w:val="3"/>
            <w:vMerge/>
            <w:vAlign w:val="center"/>
          </w:tcPr>
          <w:p w:rsidR="00DC57FD" w:rsidRDefault="00DC57FD" w:rsidP="003E1D0D">
            <w:pPr>
              <w:widowControl w:val="0"/>
              <w:autoSpaceDE w:val="0"/>
              <w:autoSpaceDN w:val="0"/>
              <w:adjustRightInd w:val="0"/>
              <w:jc w:val="center"/>
            </w:pPr>
          </w:p>
        </w:tc>
        <w:tc>
          <w:tcPr>
            <w:tcW w:w="2365" w:type="dxa"/>
          </w:tcPr>
          <w:p w:rsidR="00DC57FD" w:rsidRDefault="00DC57FD" w:rsidP="003E1D0D">
            <w:pPr>
              <w:widowControl w:val="0"/>
              <w:autoSpaceDE w:val="0"/>
              <w:autoSpaceDN w:val="0"/>
              <w:adjustRightInd w:val="0"/>
              <w:jc w:val="both"/>
            </w:pPr>
            <w:r>
              <w:t>80% и менее</w:t>
            </w:r>
          </w:p>
        </w:tc>
        <w:tc>
          <w:tcPr>
            <w:tcW w:w="1519" w:type="dxa"/>
            <w:gridSpan w:val="2"/>
          </w:tcPr>
          <w:p w:rsidR="00DC57FD" w:rsidRPr="00912C4E" w:rsidRDefault="00DC57FD" w:rsidP="003E1D0D">
            <w:pPr>
              <w:widowControl w:val="0"/>
              <w:autoSpaceDE w:val="0"/>
              <w:autoSpaceDN w:val="0"/>
              <w:adjustRightInd w:val="0"/>
              <w:jc w:val="center"/>
            </w:pPr>
            <w:r w:rsidRPr="00912C4E">
              <w:t>0</w:t>
            </w:r>
          </w:p>
        </w:tc>
      </w:tr>
      <w:tr w:rsidR="00DC57FD" w:rsidTr="003E1D0D">
        <w:trPr>
          <w:trHeight w:val="70"/>
        </w:trPr>
        <w:tc>
          <w:tcPr>
            <w:tcW w:w="1586" w:type="dxa"/>
            <w:vMerge/>
          </w:tcPr>
          <w:p w:rsidR="00DC57FD" w:rsidRDefault="00DC57FD" w:rsidP="003E1D0D">
            <w:pPr>
              <w:widowControl w:val="0"/>
              <w:autoSpaceDE w:val="0"/>
              <w:autoSpaceDN w:val="0"/>
              <w:adjustRightInd w:val="0"/>
              <w:jc w:val="center"/>
            </w:pPr>
          </w:p>
        </w:tc>
        <w:tc>
          <w:tcPr>
            <w:tcW w:w="2786" w:type="dxa"/>
            <w:gridSpan w:val="2"/>
            <w:vMerge/>
          </w:tcPr>
          <w:p w:rsidR="00DC57FD" w:rsidRPr="00912C4E" w:rsidRDefault="00DC57FD" w:rsidP="003E1D0D">
            <w:pPr>
              <w:widowControl w:val="0"/>
              <w:autoSpaceDE w:val="0"/>
              <w:autoSpaceDN w:val="0"/>
              <w:adjustRightInd w:val="0"/>
              <w:jc w:val="both"/>
            </w:pPr>
          </w:p>
        </w:tc>
        <w:tc>
          <w:tcPr>
            <w:tcW w:w="1994" w:type="dxa"/>
            <w:gridSpan w:val="3"/>
            <w:vMerge/>
            <w:vAlign w:val="center"/>
          </w:tcPr>
          <w:p w:rsidR="00DC57FD" w:rsidRDefault="00DC57FD" w:rsidP="003E1D0D">
            <w:pPr>
              <w:widowControl w:val="0"/>
              <w:autoSpaceDE w:val="0"/>
              <w:autoSpaceDN w:val="0"/>
              <w:adjustRightInd w:val="0"/>
              <w:jc w:val="center"/>
            </w:pPr>
          </w:p>
        </w:tc>
        <w:tc>
          <w:tcPr>
            <w:tcW w:w="2365" w:type="dxa"/>
          </w:tcPr>
          <w:p w:rsidR="00DC57FD" w:rsidRDefault="00DC57FD" w:rsidP="003E1D0D">
            <w:pPr>
              <w:widowControl w:val="0"/>
              <w:autoSpaceDE w:val="0"/>
              <w:autoSpaceDN w:val="0"/>
              <w:adjustRightInd w:val="0"/>
              <w:jc w:val="both"/>
            </w:pPr>
            <w:r>
              <w:t>81% и более</w:t>
            </w:r>
          </w:p>
        </w:tc>
        <w:tc>
          <w:tcPr>
            <w:tcW w:w="1519" w:type="dxa"/>
            <w:gridSpan w:val="2"/>
          </w:tcPr>
          <w:p w:rsidR="00DC57FD" w:rsidRPr="00912C4E" w:rsidRDefault="00DC57FD" w:rsidP="003E1D0D">
            <w:pPr>
              <w:widowControl w:val="0"/>
              <w:autoSpaceDE w:val="0"/>
              <w:autoSpaceDN w:val="0"/>
              <w:adjustRightInd w:val="0"/>
              <w:jc w:val="center"/>
            </w:pPr>
            <w:r w:rsidRPr="00912C4E">
              <w:t>5</w:t>
            </w:r>
          </w:p>
        </w:tc>
      </w:tr>
      <w:tr w:rsidR="00DC57FD" w:rsidTr="003E1D0D">
        <w:trPr>
          <w:trHeight w:val="88"/>
        </w:trPr>
        <w:tc>
          <w:tcPr>
            <w:tcW w:w="1586" w:type="dxa"/>
            <w:vMerge/>
          </w:tcPr>
          <w:p w:rsidR="00DC57FD" w:rsidRDefault="00DC57FD" w:rsidP="003E1D0D">
            <w:pPr>
              <w:widowControl w:val="0"/>
              <w:autoSpaceDE w:val="0"/>
              <w:autoSpaceDN w:val="0"/>
              <w:adjustRightInd w:val="0"/>
              <w:jc w:val="center"/>
            </w:pPr>
          </w:p>
        </w:tc>
        <w:tc>
          <w:tcPr>
            <w:tcW w:w="2786" w:type="dxa"/>
            <w:gridSpan w:val="2"/>
          </w:tcPr>
          <w:p w:rsidR="00DC57FD" w:rsidRPr="00912C4E" w:rsidRDefault="00DC57FD" w:rsidP="003E1D0D">
            <w:pPr>
              <w:widowControl w:val="0"/>
              <w:autoSpaceDE w:val="0"/>
              <w:autoSpaceDN w:val="0"/>
              <w:adjustRightInd w:val="0"/>
              <w:jc w:val="both"/>
            </w:pPr>
            <w:r w:rsidRPr="00912C4E">
              <w:t>Отсутствие замечаний надзорных и контрол</w:t>
            </w:r>
            <w:r w:rsidRPr="00912C4E">
              <w:t>и</w:t>
            </w:r>
            <w:r w:rsidRPr="00912C4E">
              <w:t>роующих органов</w:t>
            </w:r>
          </w:p>
        </w:tc>
        <w:tc>
          <w:tcPr>
            <w:tcW w:w="1994" w:type="dxa"/>
            <w:gridSpan w:val="3"/>
            <w:vAlign w:val="center"/>
          </w:tcPr>
          <w:p w:rsidR="00DC57FD" w:rsidRDefault="00DC57FD" w:rsidP="003E1D0D">
            <w:pPr>
              <w:widowControl w:val="0"/>
              <w:autoSpaceDE w:val="0"/>
              <w:autoSpaceDN w:val="0"/>
              <w:adjustRightInd w:val="0"/>
              <w:jc w:val="center"/>
            </w:pPr>
            <w:r>
              <w:t>ежеквартально</w:t>
            </w:r>
          </w:p>
        </w:tc>
        <w:tc>
          <w:tcPr>
            <w:tcW w:w="2365" w:type="dxa"/>
          </w:tcPr>
          <w:p w:rsidR="00DC57FD" w:rsidRDefault="00DC57FD" w:rsidP="003E1D0D">
            <w:pPr>
              <w:widowControl w:val="0"/>
              <w:autoSpaceDE w:val="0"/>
              <w:autoSpaceDN w:val="0"/>
              <w:adjustRightInd w:val="0"/>
              <w:jc w:val="both"/>
            </w:pPr>
            <w:r>
              <w:t>-отсутствие предп</w:t>
            </w:r>
            <w:r>
              <w:t>и</w:t>
            </w:r>
            <w:r>
              <w:t>саний;</w:t>
            </w:r>
          </w:p>
          <w:p w:rsidR="00DC57FD" w:rsidRDefault="00DC57FD" w:rsidP="003E1D0D">
            <w:pPr>
              <w:widowControl w:val="0"/>
              <w:autoSpaceDE w:val="0"/>
              <w:autoSpaceDN w:val="0"/>
              <w:adjustRightInd w:val="0"/>
              <w:jc w:val="both"/>
            </w:pPr>
            <w:r>
              <w:t>-устранение предп</w:t>
            </w:r>
            <w:r>
              <w:t>и</w:t>
            </w:r>
            <w:r>
              <w:t>саний в установле</w:t>
            </w:r>
            <w:r>
              <w:t>н</w:t>
            </w:r>
            <w:r>
              <w:t>ные сроки</w:t>
            </w:r>
          </w:p>
        </w:tc>
        <w:tc>
          <w:tcPr>
            <w:tcW w:w="1519" w:type="dxa"/>
            <w:gridSpan w:val="2"/>
          </w:tcPr>
          <w:p w:rsidR="00DC57FD" w:rsidRPr="00912C4E" w:rsidRDefault="00DC57FD" w:rsidP="003E1D0D">
            <w:pPr>
              <w:widowControl w:val="0"/>
              <w:autoSpaceDE w:val="0"/>
              <w:autoSpaceDN w:val="0"/>
              <w:adjustRightInd w:val="0"/>
              <w:jc w:val="center"/>
            </w:pPr>
            <w:r w:rsidRPr="00912C4E">
              <w:t>10</w:t>
            </w:r>
          </w:p>
          <w:p w:rsidR="00DC57FD" w:rsidRPr="00912C4E" w:rsidRDefault="00DC57FD" w:rsidP="003E1D0D">
            <w:pPr>
              <w:widowControl w:val="0"/>
              <w:autoSpaceDE w:val="0"/>
              <w:autoSpaceDN w:val="0"/>
              <w:adjustRightInd w:val="0"/>
              <w:jc w:val="center"/>
            </w:pPr>
            <w:r w:rsidRPr="00912C4E">
              <w:t>5</w:t>
            </w:r>
          </w:p>
        </w:tc>
      </w:tr>
      <w:tr w:rsidR="00DC57FD" w:rsidTr="003E1D0D">
        <w:trPr>
          <w:trHeight w:val="88"/>
        </w:trPr>
        <w:tc>
          <w:tcPr>
            <w:tcW w:w="1586" w:type="dxa"/>
            <w:vMerge/>
          </w:tcPr>
          <w:p w:rsidR="00DC57FD" w:rsidRDefault="00DC57FD" w:rsidP="003E1D0D">
            <w:pPr>
              <w:widowControl w:val="0"/>
              <w:autoSpaceDE w:val="0"/>
              <w:autoSpaceDN w:val="0"/>
              <w:adjustRightInd w:val="0"/>
              <w:jc w:val="center"/>
            </w:pPr>
          </w:p>
        </w:tc>
        <w:tc>
          <w:tcPr>
            <w:tcW w:w="2786" w:type="dxa"/>
            <w:gridSpan w:val="2"/>
          </w:tcPr>
          <w:p w:rsidR="00DC57FD" w:rsidRPr="00912C4E" w:rsidRDefault="00DC57FD" w:rsidP="003E1D0D">
            <w:pPr>
              <w:widowControl w:val="0"/>
              <w:autoSpaceDE w:val="0"/>
              <w:autoSpaceDN w:val="0"/>
              <w:adjustRightInd w:val="0"/>
              <w:jc w:val="both"/>
            </w:pPr>
            <w:r w:rsidRPr="00912C4E">
              <w:t>Качество финансового менеджмента</w:t>
            </w:r>
          </w:p>
        </w:tc>
        <w:tc>
          <w:tcPr>
            <w:tcW w:w="1994" w:type="dxa"/>
            <w:gridSpan w:val="3"/>
            <w:vAlign w:val="center"/>
          </w:tcPr>
          <w:p w:rsidR="00DC57FD" w:rsidRDefault="00DC57FD" w:rsidP="003E1D0D">
            <w:pPr>
              <w:widowControl w:val="0"/>
              <w:autoSpaceDE w:val="0"/>
              <w:autoSpaceDN w:val="0"/>
              <w:adjustRightInd w:val="0"/>
              <w:jc w:val="center"/>
            </w:pPr>
            <w:r>
              <w:t>ежеквартально</w:t>
            </w:r>
          </w:p>
        </w:tc>
        <w:tc>
          <w:tcPr>
            <w:tcW w:w="2365" w:type="dxa"/>
          </w:tcPr>
          <w:p w:rsidR="00DC57FD" w:rsidRDefault="00DC57FD" w:rsidP="003E1D0D">
            <w:pPr>
              <w:widowControl w:val="0"/>
              <w:autoSpaceDE w:val="0"/>
              <w:autoSpaceDN w:val="0"/>
              <w:adjustRightInd w:val="0"/>
              <w:jc w:val="both"/>
            </w:pPr>
            <w:r>
              <w:t>Количество баллов:</w:t>
            </w:r>
          </w:p>
          <w:p w:rsidR="00DC57FD" w:rsidRDefault="00DC57FD" w:rsidP="003E1D0D">
            <w:pPr>
              <w:widowControl w:val="0"/>
              <w:autoSpaceDE w:val="0"/>
              <w:autoSpaceDN w:val="0"/>
              <w:adjustRightInd w:val="0"/>
              <w:jc w:val="both"/>
            </w:pPr>
            <w:r>
              <w:t>-не менее 20 баллов;</w:t>
            </w:r>
          </w:p>
          <w:p w:rsidR="00DC57FD" w:rsidRDefault="00DC57FD" w:rsidP="003E1D0D">
            <w:pPr>
              <w:widowControl w:val="0"/>
              <w:autoSpaceDE w:val="0"/>
              <w:autoSpaceDN w:val="0"/>
              <w:adjustRightInd w:val="0"/>
              <w:jc w:val="both"/>
            </w:pPr>
            <w:r>
              <w:t xml:space="preserve">-менее 20 баллов </w:t>
            </w:r>
          </w:p>
        </w:tc>
        <w:tc>
          <w:tcPr>
            <w:tcW w:w="1519" w:type="dxa"/>
            <w:gridSpan w:val="2"/>
          </w:tcPr>
          <w:p w:rsidR="00DC57FD" w:rsidRPr="00912C4E" w:rsidRDefault="00DC57FD" w:rsidP="003E1D0D">
            <w:pPr>
              <w:widowControl w:val="0"/>
              <w:autoSpaceDE w:val="0"/>
              <w:autoSpaceDN w:val="0"/>
              <w:adjustRightInd w:val="0"/>
              <w:jc w:val="center"/>
            </w:pPr>
          </w:p>
          <w:p w:rsidR="00DC57FD" w:rsidRPr="00912C4E" w:rsidRDefault="00DC57FD" w:rsidP="003E1D0D">
            <w:pPr>
              <w:widowControl w:val="0"/>
              <w:autoSpaceDE w:val="0"/>
              <w:autoSpaceDN w:val="0"/>
              <w:adjustRightInd w:val="0"/>
              <w:jc w:val="center"/>
            </w:pPr>
            <w:r w:rsidRPr="00912C4E">
              <w:t>10</w:t>
            </w:r>
          </w:p>
          <w:p w:rsidR="00DC57FD" w:rsidRPr="00912C4E" w:rsidRDefault="00DC57FD" w:rsidP="003E1D0D">
            <w:pPr>
              <w:widowControl w:val="0"/>
              <w:autoSpaceDE w:val="0"/>
              <w:autoSpaceDN w:val="0"/>
              <w:adjustRightInd w:val="0"/>
              <w:jc w:val="center"/>
            </w:pPr>
            <w:r w:rsidRPr="00912C4E">
              <w:t>5</w:t>
            </w:r>
          </w:p>
        </w:tc>
      </w:tr>
      <w:tr w:rsidR="00DC57FD" w:rsidTr="003E1D0D">
        <w:tc>
          <w:tcPr>
            <w:tcW w:w="10250" w:type="dxa"/>
            <w:gridSpan w:val="9"/>
          </w:tcPr>
          <w:p w:rsidR="00DC57FD" w:rsidRPr="00EC5E0E" w:rsidRDefault="00DC57FD" w:rsidP="003E1D0D">
            <w:pPr>
              <w:widowControl w:val="0"/>
              <w:autoSpaceDE w:val="0"/>
              <w:autoSpaceDN w:val="0"/>
              <w:adjustRightInd w:val="0"/>
              <w:rPr>
                <w:b/>
                <w:sz w:val="28"/>
              </w:rPr>
            </w:pPr>
            <w:r w:rsidRPr="00EC5E0E">
              <w:rPr>
                <w:b/>
                <w:sz w:val="28"/>
              </w:rPr>
              <w:t xml:space="preserve">Техник </w:t>
            </w:r>
          </w:p>
          <w:p w:rsidR="00DC57FD" w:rsidRPr="00912C4E" w:rsidRDefault="00DC57FD" w:rsidP="003E1D0D">
            <w:pPr>
              <w:widowControl w:val="0"/>
              <w:autoSpaceDE w:val="0"/>
              <w:autoSpaceDN w:val="0"/>
              <w:adjustRightInd w:val="0"/>
            </w:pPr>
            <w:r w:rsidRPr="00EC5E0E">
              <w:rPr>
                <w:b/>
                <w:sz w:val="28"/>
              </w:rPr>
              <w:t>Инспектор по учету</w:t>
            </w:r>
          </w:p>
        </w:tc>
      </w:tr>
      <w:tr w:rsidR="00DC57FD" w:rsidTr="003E1D0D">
        <w:tc>
          <w:tcPr>
            <w:tcW w:w="10250" w:type="dxa"/>
            <w:gridSpan w:val="9"/>
          </w:tcPr>
          <w:p w:rsidR="00DC57FD" w:rsidRPr="00912C4E" w:rsidRDefault="00DC57FD" w:rsidP="003E1D0D">
            <w:pPr>
              <w:widowControl w:val="0"/>
              <w:autoSpaceDE w:val="0"/>
              <w:autoSpaceDN w:val="0"/>
              <w:adjustRightInd w:val="0"/>
            </w:pPr>
            <w:r w:rsidRPr="00912C4E">
              <w:t>Выплата за важность выполняемой работы, степень самостоятельности и ответственности при выполнении поставленных задач</w:t>
            </w:r>
          </w:p>
        </w:tc>
      </w:tr>
      <w:tr w:rsidR="00DC57FD" w:rsidTr="003E1D0D">
        <w:tc>
          <w:tcPr>
            <w:tcW w:w="1586" w:type="dxa"/>
            <w:vMerge w:val="restart"/>
          </w:tcPr>
          <w:p w:rsidR="00DC57FD" w:rsidRDefault="00DC57FD" w:rsidP="003E1D0D">
            <w:pPr>
              <w:widowControl w:val="0"/>
              <w:autoSpaceDE w:val="0"/>
              <w:autoSpaceDN w:val="0"/>
              <w:adjustRightInd w:val="0"/>
              <w:jc w:val="center"/>
            </w:pPr>
          </w:p>
        </w:tc>
        <w:tc>
          <w:tcPr>
            <w:tcW w:w="2786" w:type="dxa"/>
            <w:gridSpan w:val="2"/>
          </w:tcPr>
          <w:p w:rsidR="00DC57FD" w:rsidRPr="00912C4E" w:rsidRDefault="00DC57FD" w:rsidP="003E1D0D">
            <w:pPr>
              <w:widowControl w:val="0"/>
              <w:autoSpaceDE w:val="0"/>
              <w:autoSpaceDN w:val="0"/>
              <w:adjustRightInd w:val="0"/>
              <w:jc w:val="both"/>
            </w:pPr>
            <w:r w:rsidRPr="00912C4E">
              <w:t>Выполнение заданий требующих большого объема информации, сбора, анализа, обобщ</w:t>
            </w:r>
            <w:r w:rsidRPr="00912C4E">
              <w:t>е</w:t>
            </w:r>
            <w:r w:rsidRPr="00912C4E">
              <w:t>нием информации, пр</w:t>
            </w:r>
            <w:r w:rsidRPr="00912C4E">
              <w:t>и</w:t>
            </w:r>
            <w:r w:rsidRPr="00912C4E">
              <w:t>менением специальных методов, технологий, методик (в объеме функциональных об</w:t>
            </w:r>
            <w:r w:rsidRPr="00912C4E">
              <w:t>я</w:t>
            </w:r>
            <w:r w:rsidRPr="00912C4E">
              <w:t xml:space="preserve">занностей) </w:t>
            </w:r>
          </w:p>
        </w:tc>
        <w:tc>
          <w:tcPr>
            <w:tcW w:w="1994" w:type="dxa"/>
            <w:gridSpan w:val="3"/>
            <w:vAlign w:val="center"/>
          </w:tcPr>
          <w:p w:rsidR="00DC57FD" w:rsidRDefault="00DC57FD" w:rsidP="003E1D0D">
            <w:pPr>
              <w:widowControl w:val="0"/>
              <w:autoSpaceDE w:val="0"/>
              <w:autoSpaceDN w:val="0"/>
              <w:adjustRightInd w:val="0"/>
              <w:jc w:val="center"/>
            </w:pPr>
            <w:r>
              <w:t>ежемесячно</w:t>
            </w:r>
          </w:p>
        </w:tc>
        <w:tc>
          <w:tcPr>
            <w:tcW w:w="2365" w:type="dxa"/>
          </w:tcPr>
          <w:p w:rsidR="00DC57FD" w:rsidRDefault="00DC57FD" w:rsidP="003E1D0D">
            <w:pPr>
              <w:widowControl w:val="0"/>
              <w:autoSpaceDE w:val="0"/>
              <w:autoSpaceDN w:val="0"/>
              <w:adjustRightInd w:val="0"/>
              <w:jc w:val="both"/>
            </w:pPr>
            <w:r>
              <w:t>-выполнение в срок и с высоким качеством;</w:t>
            </w:r>
          </w:p>
          <w:p w:rsidR="00DC57FD" w:rsidRDefault="00DC57FD" w:rsidP="003E1D0D">
            <w:pPr>
              <w:widowControl w:val="0"/>
              <w:autoSpaceDE w:val="0"/>
              <w:autoSpaceDN w:val="0"/>
              <w:adjustRightInd w:val="0"/>
              <w:jc w:val="both"/>
            </w:pPr>
            <w:r>
              <w:t>-выполнение в срок, но с незначительными замечаниями по кач</w:t>
            </w:r>
            <w:r>
              <w:t>е</w:t>
            </w:r>
            <w:r>
              <w:t xml:space="preserve">ству </w:t>
            </w:r>
          </w:p>
        </w:tc>
        <w:tc>
          <w:tcPr>
            <w:tcW w:w="1519" w:type="dxa"/>
            <w:gridSpan w:val="2"/>
          </w:tcPr>
          <w:p w:rsidR="00DC57FD" w:rsidRPr="00912C4E" w:rsidRDefault="00DC57FD" w:rsidP="003E1D0D">
            <w:pPr>
              <w:widowControl w:val="0"/>
              <w:autoSpaceDE w:val="0"/>
              <w:autoSpaceDN w:val="0"/>
              <w:adjustRightInd w:val="0"/>
              <w:jc w:val="center"/>
            </w:pPr>
            <w:r w:rsidRPr="00912C4E">
              <w:t>5</w:t>
            </w:r>
          </w:p>
          <w:p w:rsidR="00DC57FD" w:rsidRPr="00912C4E" w:rsidRDefault="00DC57FD" w:rsidP="003E1D0D">
            <w:pPr>
              <w:widowControl w:val="0"/>
              <w:autoSpaceDE w:val="0"/>
              <w:autoSpaceDN w:val="0"/>
              <w:adjustRightInd w:val="0"/>
              <w:jc w:val="center"/>
            </w:pPr>
          </w:p>
          <w:p w:rsidR="00DC57FD" w:rsidRPr="00912C4E" w:rsidRDefault="00DC57FD" w:rsidP="003E1D0D">
            <w:pPr>
              <w:widowControl w:val="0"/>
              <w:autoSpaceDE w:val="0"/>
              <w:autoSpaceDN w:val="0"/>
              <w:adjustRightInd w:val="0"/>
              <w:jc w:val="center"/>
            </w:pPr>
            <w:r w:rsidRPr="00912C4E">
              <w:t>3</w:t>
            </w:r>
          </w:p>
        </w:tc>
      </w:tr>
      <w:tr w:rsidR="00DC57FD" w:rsidTr="003E1D0D">
        <w:tc>
          <w:tcPr>
            <w:tcW w:w="1586" w:type="dxa"/>
            <w:vMerge/>
          </w:tcPr>
          <w:p w:rsidR="00DC57FD" w:rsidRDefault="00DC57FD" w:rsidP="003E1D0D">
            <w:pPr>
              <w:widowControl w:val="0"/>
              <w:autoSpaceDE w:val="0"/>
              <w:autoSpaceDN w:val="0"/>
              <w:adjustRightInd w:val="0"/>
              <w:jc w:val="center"/>
            </w:pPr>
          </w:p>
        </w:tc>
        <w:tc>
          <w:tcPr>
            <w:tcW w:w="2786" w:type="dxa"/>
            <w:gridSpan w:val="2"/>
          </w:tcPr>
          <w:p w:rsidR="00DC57FD" w:rsidRPr="00912C4E" w:rsidRDefault="00DC57FD" w:rsidP="003E1D0D">
            <w:pPr>
              <w:widowControl w:val="0"/>
              <w:autoSpaceDE w:val="0"/>
              <w:autoSpaceDN w:val="0"/>
              <w:adjustRightInd w:val="0"/>
              <w:jc w:val="both"/>
            </w:pPr>
            <w:r w:rsidRPr="001955C3">
              <w:rPr>
                <w:bCs/>
                <w:color w:val="000000"/>
              </w:rPr>
              <w:t>Проявление инициат</w:t>
            </w:r>
            <w:r w:rsidRPr="001955C3">
              <w:rPr>
                <w:bCs/>
                <w:color w:val="000000"/>
              </w:rPr>
              <w:t>и</w:t>
            </w:r>
            <w:r w:rsidRPr="001955C3">
              <w:rPr>
                <w:bCs/>
                <w:color w:val="000000"/>
              </w:rPr>
              <w:t>вы, самостоятельности по   оптимизации раб</w:t>
            </w:r>
            <w:r w:rsidRPr="001955C3">
              <w:rPr>
                <w:bCs/>
                <w:color w:val="000000"/>
              </w:rPr>
              <w:t>о</w:t>
            </w:r>
            <w:r w:rsidRPr="001955C3">
              <w:rPr>
                <w:bCs/>
                <w:color w:val="000000"/>
              </w:rPr>
              <w:t>чего процесса в целях своевременного и кач</w:t>
            </w:r>
            <w:r w:rsidRPr="001955C3">
              <w:rPr>
                <w:bCs/>
                <w:color w:val="000000"/>
              </w:rPr>
              <w:t>е</w:t>
            </w:r>
            <w:r w:rsidRPr="001955C3">
              <w:rPr>
                <w:bCs/>
                <w:color w:val="000000"/>
              </w:rPr>
              <w:t>ственного предоставл</w:t>
            </w:r>
            <w:r w:rsidRPr="001955C3">
              <w:rPr>
                <w:bCs/>
                <w:color w:val="000000"/>
              </w:rPr>
              <w:t>е</w:t>
            </w:r>
            <w:r w:rsidRPr="001955C3">
              <w:rPr>
                <w:bCs/>
                <w:color w:val="000000"/>
              </w:rPr>
              <w:t>ния гражданам госуда</w:t>
            </w:r>
            <w:r w:rsidRPr="001955C3">
              <w:rPr>
                <w:bCs/>
                <w:color w:val="000000"/>
              </w:rPr>
              <w:t>р</w:t>
            </w:r>
            <w:r w:rsidRPr="001955C3">
              <w:rPr>
                <w:bCs/>
                <w:color w:val="000000"/>
              </w:rPr>
              <w:t xml:space="preserve">ственной услуги </w:t>
            </w:r>
          </w:p>
        </w:tc>
        <w:tc>
          <w:tcPr>
            <w:tcW w:w="1994" w:type="dxa"/>
            <w:gridSpan w:val="3"/>
            <w:vAlign w:val="center"/>
          </w:tcPr>
          <w:p w:rsidR="00DC57FD" w:rsidRDefault="00DC57FD" w:rsidP="003E1D0D">
            <w:pPr>
              <w:widowControl w:val="0"/>
              <w:autoSpaceDE w:val="0"/>
              <w:autoSpaceDN w:val="0"/>
              <w:adjustRightInd w:val="0"/>
              <w:jc w:val="center"/>
            </w:pPr>
            <w:r>
              <w:t>ежемесячно</w:t>
            </w:r>
          </w:p>
        </w:tc>
        <w:tc>
          <w:tcPr>
            <w:tcW w:w="2365" w:type="dxa"/>
          </w:tcPr>
          <w:p w:rsidR="00DC57FD" w:rsidRDefault="00DC57FD" w:rsidP="003E1D0D">
            <w:pPr>
              <w:widowControl w:val="0"/>
              <w:autoSpaceDE w:val="0"/>
              <w:autoSpaceDN w:val="0"/>
              <w:adjustRightInd w:val="0"/>
              <w:jc w:val="both"/>
            </w:pPr>
            <w:r>
              <w:t>-своевременное и к</w:t>
            </w:r>
            <w:r>
              <w:t>а</w:t>
            </w:r>
            <w:r>
              <w:t>чественное предо</w:t>
            </w:r>
            <w:r>
              <w:t>с</w:t>
            </w:r>
            <w:r>
              <w:t>тавление услуг, нет замечаний;</w:t>
            </w:r>
          </w:p>
          <w:p w:rsidR="00DC57FD" w:rsidRDefault="00DC57FD" w:rsidP="003E1D0D">
            <w:pPr>
              <w:widowControl w:val="0"/>
              <w:autoSpaceDE w:val="0"/>
              <w:autoSpaceDN w:val="0"/>
              <w:adjustRightInd w:val="0"/>
              <w:jc w:val="both"/>
            </w:pPr>
            <w:r>
              <w:t>- однократные (1 или 2) несущественные замечания</w:t>
            </w:r>
          </w:p>
        </w:tc>
        <w:tc>
          <w:tcPr>
            <w:tcW w:w="1519" w:type="dxa"/>
            <w:gridSpan w:val="2"/>
          </w:tcPr>
          <w:p w:rsidR="00DC57FD" w:rsidRPr="00912C4E" w:rsidRDefault="00DC57FD" w:rsidP="003E1D0D">
            <w:pPr>
              <w:widowControl w:val="0"/>
              <w:autoSpaceDE w:val="0"/>
              <w:autoSpaceDN w:val="0"/>
              <w:adjustRightInd w:val="0"/>
              <w:jc w:val="center"/>
            </w:pPr>
            <w:r w:rsidRPr="00912C4E">
              <w:t>5</w:t>
            </w:r>
          </w:p>
          <w:p w:rsidR="00DC57FD" w:rsidRPr="00912C4E" w:rsidRDefault="00DC57FD" w:rsidP="003E1D0D">
            <w:pPr>
              <w:widowControl w:val="0"/>
              <w:autoSpaceDE w:val="0"/>
              <w:autoSpaceDN w:val="0"/>
              <w:adjustRightInd w:val="0"/>
              <w:jc w:val="center"/>
            </w:pPr>
          </w:p>
          <w:p w:rsidR="00DC57FD" w:rsidRPr="00912C4E" w:rsidRDefault="00DC57FD" w:rsidP="003E1D0D">
            <w:pPr>
              <w:widowControl w:val="0"/>
              <w:autoSpaceDE w:val="0"/>
              <w:autoSpaceDN w:val="0"/>
              <w:adjustRightInd w:val="0"/>
              <w:jc w:val="center"/>
            </w:pPr>
          </w:p>
          <w:p w:rsidR="00DC57FD" w:rsidRPr="00912C4E" w:rsidRDefault="00DC57FD" w:rsidP="003E1D0D">
            <w:pPr>
              <w:widowControl w:val="0"/>
              <w:autoSpaceDE w:val="0"/>
              <w:autoSpaceDN w:val="0"/>
              <w:adjustRightInd w:val="0"/>
              <w:jc w:val="center"/>
            </w:pPr>
            <w:r w:rsidRPr="00912C4E">
              <w:t>3</w:t>
            </w:r>
          </w:p>
        </w:tc>
      </w:tr>
      <w:tr w:rsidR="00DC57FD" w:rsidTr="003E1D0D">
        <w:tc>
          <w:tcPr>
            <w:tcW w:w="1586" w:type="dxa"/>
            <w:vMerge/>
          </w:tcPr>
          <w:p w:rsidR="00DC57FD" w:rsidRDefault="00DC57FD" w:rsidP="003E1D0D">
            <w:pPr>
              <w:widowControl w:val="0"/>
              <w:autoSpaceDE w:val="0"/>
              <w:autoSpaceDN w:val="0"/>
              <w:adjustRightInd w:val="0"/>
              <w:jc w:val="center"/>
            </w:pPr>
          </w:p>
        </w:tc>
        <w:tc>
          <w:tcPr>
            <w:tcW w:w="2786" w:type="dxa"/>
            <w:gridSpan w:val="2"/>
          </w:tcPr>
          <w:p w:rsidR="00DC57FD" w:rsidRPr="00912C4E" w:rsidRDefault="00DC57FD" w:rsidP="003E1D0D">
            <w:pPr>
              <w:widowControl w:val="0"/>
              <w:autoSpaceDE w:val="0"/>
              <w:autoSpaceDN w:val="0"/>
              <w:adjustRightInd w:val="0"/>
              <w:jc w:val="both"/>
            </w:pPr>
            <w:r w:rsidRPr="00912C4E">
              <w:t>Своевременное предо</w:t>
            </w:r>
            <w:r w:rsidRPr="00912C4E">
              <w:t>с</w:t>
            </w:r>
            <w:r w:rsidRPr="00912C4E">
              <w:t>тавление информации по запросам физических и юридических лиц</w:t>
            </w:r>
          </w:p>
        </w:tc>
        <w:tc>
          <w:tcPr>
            <w:tcW w:w="1994" w:type="dxa"/>
            <w:gridSpan w:val="3"/>
            <w:vAlign w:val="center"/>
          </w:tcPr>
          <w:p w:rsidR="00DC57FD" w:rsidRDefault="00DC57FD" w:rsidP="003E1D0D">
            <w:pPr>
              <w:widowControl w:val="0"/>
              <w:autoSpaceDE w:val="0"/>
              <w:autoSpaceDN w:val="0"/>
              <w:adjustRightInd w:val="0"/>
              <w:jc w:val="center"/>
            </w:pPr>
            <w:r>
              <w:t>ежемесячно</w:t>
            </w:r>
          </w:p>
        </w:tc>
        <w:tc>
          <w:tcPr>
            <w:tcW w:w="2365" w:type="dxa"/>
          </w:tcPr>
          <w:p w:rsidR="00DC57FD" w:rsidRDefault="00DC57FD" w:rsidP="003E1D0D">
            <w:pPr>
              <w:widowControl w:val="0"/>
              <w:autoSpaceDE w:val="0"/>
              <w:autoSpaceDN w:val="0"/>
              <w:adjustRightInd w:val="0"/>
              <w:jc w:val="both"/>
            </w:pPr>
            <w:r>
              <w:t>своевременный, кач</w:t>
            </w:r>
            <w:r>
              <w:t>е</w:t>
            </w:r>
            <w:r>
              <w:t>ственно подготовле</w:t>
            </w:r>
            <w:r>
              <w:t>н</w:t>
            </w:r>
            <w:r>
              <w:t>ный ответ</w:t>
            </w:r>
          </w:p>
          <w:p w:rsidR="00DC57FD" w:rsidRDefault="00DC57FD" w:rsidP="003E1D0D">
            <w:pPr>
              <w:widowControl w:val="0"/>
              <w:autoSpaceDE w:val="0"/>
              <w:autoSpaceDN w:val="0"/>
              <w:adjustRightInd w:val="0"/>
              <w:jc w:val="both"/>
            </w:pPr>
            <w:r>
              <w:t>Своевременное и полное предоставл</w:t>
            </w:r>
            <w:r>
              <w:t>е</w:t>
            </w:r>
            <w:r>
              <w:t>ние ежемесячных и ежеквартальных о</w:t>
            </w:r>
            <w:r>
              <w:t>т</w:t>
            </w:r>
            <w:r>
              <w:t>четов</w:t>
            </w:r>
          </w:p>
        </w:tc>
        <w:tc>
          <w:tcPr>
            <w:tcW w:w="1519" w:type="dxa"/>
            <w:gridSpan w:val="2"/>
            <w:vAlign w:val="center"/>
          </w:tcPr>
          <w:p w:rsidR="00DC57FD" w:rsidRPr="00912C4E" w:rsidRDefault="00DC57FD" w:rsidP="003E1D0D">
            <w:pPr>
              <w:widowControl w:val="0"/>
              <w:autoSpaceDE w:val="0"/>
              <w:autoSpaceDN w:val="0"/>
              <w:adjustRightInd w:val="0"/>
              <w:jc w:val="center"/>
            </w:pPr>
            <w:r w:rsidRPr="00912C4E">
              <w:t>5</w:t>
            </w:r>
          </w:p>
        </w:tc>
      </w:tr>
      <w:tr w:rsidR="00DC57FD" w:rsidTr="003E1D0D">
        <w:tc>
          <w:tcPr>
            <w:tcW w:w="1586" w:type="dxa"/>
            <w:vMerge/>
          </w:tcPr>
          <w:p w:rsidR="00DC57FD" w:rsidRDefault="00DC57FD" w:rsidP="003E1D0D">
            <w:pPr>
              <w:widowControl w:val="0"/>
              <w:autoSpaceDE w:val="0"/>
              <w:autoSpaceDN w:val="0"/>
              <w:adjustRightInd w:val="0"/>
              <w:jc w:val="center"/>
            </w:pPr>
          </w:p>
        </w:tc>
        <w:tc>
          <w:tcPr>
            <w:tcW w:w="2786" w:type="dxa"/>
            <w:gridSpan w:val="2"/>
          </w:tcPr>
          <w:p w:rsidR="00DC57FD" w:rsidRPr="00912C4E" w:rsidRDefault="00DC57FD" w:rsidP="003E1D0D">
            <w:pPr>
              <w:widowControl w:val="0"/>
              <w:autoSpaceDE w:val="0"/>
              <w:autoSpaceDN w:val="0"/>
              <w:adjustRightInd w:val="0"/>
              <w:jc w:val="both"/>
            </w:pPr>
          </w:p>
        </w:tc>
        <w:tc>
          <w:tcPr>
            <w:tcW w:w="1994" w:type="dxa"/>
            <w:gridSpan w:val="3"/>
            <w:vAlign w:val="center"/>
          </w:tcPr>
          <w:p w:rsidR="00DC57FD" w:rsidRDefault="00DC57FD" w:rsidP="003E1D0D">
            <w:pPr>
              <w:widowControl w:val="0"/>
              <w:autoSpaceDE w:val="0"/>
              <w:autoSpaceDN w:val="0"/>
              <w:adjustRightInd w:val="0"/>
              <w:jc w:val="center"/>
            </w:pPr>
          </w:p>
        </w:tc>
        <w:tc>
          <w:tcPr>
            <w:tcW w:w="2365" w:type="dxa"/>
          </w:tcPr>
          <w:p w:rsidR="00DC57FD" w:rsidRDefault="00DC57FD" w:rsidP="003E1D0D">
            <w:pPr>
              <w:widowControl w:val="0"/>
              <w:autoSpaceDE w:val="0"/>
              <w:autoSpaceDN w:val="0"/>
              <w:adjustRightInd w:val="0"/>
              <w:jc w:val="both"/>
            </w:pPr>
          </w:p>
        </w:tc>
        <w:tc>
          <w:tcPr>
            <w:tcW w:w="1519" w:type="dxa"/>
            <w:gridSpan w:val="2"/>
            <w:vAlign w:val="center"/>
          </w:tcPr>
          <w:p w:rsidR="00DC57FD" w:rsidRPr="00912C4E" w:rsidRDefault="00DC57FD" w:rsidP="003E1D0D">
            <w:pPr>
              <w:widowControl w:val="0"/>
              <w:autoSpaceDE w:val="0"/>
              <w:autoSpaceDN w:val="0"/>
              <w:adjustRightInd w:val="0"/>
              <w:jc w:val="center"/>
            </w:pPr>
          </w:p>
        </w:tc>
      </w:tr>
      <w:tr w:rsidR="00DC57FD" w:rsidTr="003E1D0D">
        <w:tc>
          <w:tcPr>
            <w:tcW w:w="1586" w:type="dxa"/>
            <w:vMerge/>
          </w:tcPr>
          <w:p w:rsidR="00DC57FD" w:rsidRDefault="00DC57FD" w:rsidP="003E1D0D">
            <w:pPr>
              <w:widowControl w:val="0"/>
              <w:autoSpaceDE w:val="0"/>
              <w:autoSpaceDN w:val="0"/>
              <w:adjustRightInd w:val="0"/>
              <w:jc w:val="center"/>
            </w:pPr>
          </w:p>
        </w:tc>
        <w:tc>
          <w:tcPr>
            <w:tcW w:w="2786" w:type="dxa"/>
            <w:gridSpan w:val="2"/>
          </w:tcPr>
          <w:p w:rsidR="00DC57FD" w:rsidRPr="00912C4E" w:rsidRDefault="00DC57FD" w:rsidP="003E1D0D">
            <w:pPr>
              <w:widowControl w:val="0"/>
              <w:autoSpaceDE w:val="0"/>
              <w:autoSpaceDN w:val="0"/>
              <w:adjustRightInd w:val="0"/>
              <w:jc w:val="both"/>
            </w:pPr>
          </w:p>
        </w:tc>
        <w:tc>
          <w:tcPr>
            <w:tcW w:w="1994" w:type="dxa"/>
            <w:gridSpan w:val="3"/>
            <w:vAlign w:val="center"/>
          </w:tcPr>
          <w:p w:rsidR="00DC57FD" w:rsidRDefault="00DC57FD" w:rsidP="003E1D0D">
            <w:pPr>
              <w:widowControl w:val="0"/>
              <w:autoSpaceDE w:val="0"/>
              <w:autoSpaceDN w:val="0"/>
              <w:adjustRightInd w:val="0"/>
              <w:jc w:val="center"/>
            </w:pPr>
          </w:p>
        </w:tc>
        <w:tc>
          <w:tcPr>
            <w:tcW w:w="2365" w:type="dxa"/>
          </w:tcPr>
          <w:p w:rsidR="00DC57FD" w:rsidRDefault="00DC57FD" w:rsidP="003E1D0D">
            <w:pPr>
              <w:widowControl w:val="0"/>
              <w:autoSpaceDE w:val="0"/>
              <w:autoSpaceDN w:val="0"/>
              <w:adjustRightInd w:val="0"/>
              <w:jc w:val="both"/>
            </w:pPr>
          </w:p>
        </w:tc>
        <w:tc>
          <w:tcPr>
            <w:tcW w:w="1519" w:type="dxa"/>
            <w:gridSpan w:val="2"/>
          </w:tcPr>
          <w:p w:rsidR="00DC57FD" w:rsidRPr="00912C4E" w:rsidRDefault="00DC57FD" w:rsidP="003E1D0D">
            <w:pPr>
              <w:widowControl w:val="0"/>
              <w:autoSpaceDE w:val="0"/>
              <w:autoSpaceDN w:val="0"/>
              <w:adjustRightInd w:val="0"/>
              <w:jc w:val="center"/>
            </w:pPr>
          </w:p>
        </w:tc>
      </w:tr>
      <w:tr w:rsidR="00DC57FD" w:rsidTr="003E1D0D">
        <w:tc>
          <w:tcPr>
            <w:tcW w:w="10250" w:type="dxa"/>
            <w:gridSpan w:val="9"/>
          </w:tcPr>
          <w:p w:rsidR="00DC57FD" w:rsidRPr="00912C4E" w:rsidRDefault="00DC57FD" w:rsidP="003E1D0D">
            <w:pPr>
              <w:widowControl w:val="0"/>
              <w:autoSpaceDE w:val="0"/>
              <w:autoSpaceDN w:val="0"/>
              <w:adjustRightInd w:val="0"/>
              <w:jc w:val="center"/>
            </w:pPr>
            <w:r w:rsidRPr="00912C4E">
              <w:t>Выплата за качество выполняемой работы</w:t>
            </w:r>
          </w:p>
        </w:tc>
      </w:tr>
      <w:tr w:rsidR="00DC57FD" w:rsidTr="003E1D0D">
        <w:tc>
          <w:tcPr>
            <w:tcW w:w="1586" w:type="dxa"/>
            <w:vMerge w:val="restart"/>
          </w:tcPr>
          <w:p w:rsidR="00DC57FD" w:rsidRDefault="00DC57FD" w:rsidP="003E1D0D">
            <w:pPr>
              <w:widowControl w:val="0"/>
              <w:autoSpaceDE w:val="0"/>
              <w:autoSpaceDN w:val="0"/>
              <w:adjustRightInd w:val="0"/>
              <w:jc w:val="center"/>
            </w:pPr>
          </w:p>
        </w:tc>
        <w:tc>
          <w:tcPr>
            <w:tcW w:w="2786" w:type="dxa"/>
            <w:gridSpan w:val="2"/>
          </w:tcPr>
          <w:p w:rsidR="00DC57FD" w:rsidRDefault="00DC57FD" w:rsidP="003E1D0D">
            <w:pPr>
              <w:widowControl w:val="0"/>
              <w:autoSpaceDE w:val="0"/>
              <w:autoSpaceDN w:val="0"/>
              <w:adjustRightInd w:val="0"/>
              <w:jc w:val="both"/>
            </w:pPr>
            <w:r w:rsidRPr="00912C4E">
              <w:t>Своевременное и кв</w:t>
            </w:r>
            <w:r w:rsidRPr="00912C4E">
              <w:t>а</w:t>
            </w:r>
            <w:r w:rsidRPr="00912C4E">
              <w:t>лифицированное и</w:t>
            </w:r>
            <w:r w:rsidRPr="00912C4E">
              <w:t>с</w:t>
            </w:r>
            <w:r w:rsidRPr="00912C4E">
              <w:t>полнение приказов, распоряжений и пор</w:t>
            </w:r>
            <w:r w:rsidRPr="00912C4E">
              <w:t>у</w:t>
            </w:r>
            <w:r w:rsidRPr="00912C4E">
              <w:t>чений руководства</w:t>
            </w:r>
          </w:p>
          <w:p w:rsidR="00DC57FD" w:rsidRPr="00912C4E" w:rsidRDefault="00DC57FD" w:rsidP="003E1D0D">
            <w:pPr>
              <w:widowControl w:val="0"/>
              <w:autoSpaceDE w:val="0"/>
              <w:autoSpaceDN w:val="0"/>
              <w:adjustRightInd w:val="0"/>
              <w:jc w:val="both"/>
            </w:pPr>
          </w:p>
        </w:tc>
        <w:tc>
          <w:tcPr>
            <w:tcW w:w="1994" w:type="dxa"/>
            <w:gridSpan w:val="3"/>
            <w:vAlign w:val="center"/>
          </w:tcPr>
          <w:p w:rsidR="00DC57FD" w:rsidRDefault="00DC57FD" w:rsidP="003E1D0D">
            <w:pPr>
              <w:widowControl w:val="0"/>
              <w:autoSpaceDE w:val="0"/>
              <w:autoSpaceDN w:val="0"/>
              <w:adjustRightInd w:val="0"/>
              <w:jc w:val="center"/>
            </w:pPr>
            <w:r>
              <w:t>ежемесячно</w:t>
            </w:r>
          </w:p>
        </w:tc>
        <w:tc>
          <w:tcPr>
            <w:tcW w:w="2365" w:type="dxa"/>
          </w:tcPr>
          <w:p w:rsidR="00DC57FD" w:rsidRDefault="00DC57FD" w:rsidP="003E1D0D">
            <w:pPr>
              <w:widowControl w:val="0"/>
              <w:autoSpaceDE w:val="0"/>
              <w:autoSpaceDN w:val="0"/>
              <w:adjustRightInd w:val="0"/>
              <w:jc w:val="both"/>
            </w:pPr>
            <w:r>
              <w:t>оценивается по факту отсутствия обосн</w:t>
            </w:r>
            <w:r>
              <w:t>о</w:t>
            </w:r>
            <w:r>
              <w:t>ванных зафиксир</w:t>
            </w:r>
            <w:r>
              <w:t>о</w:t>
            </w:r>
            <w:r>
              <w:t>ванных замечаний (0 замечаний, жалоб)</w:t>
            </w:r>
          </w:p>
        </w:tc>
        <w:tc>
          <w:tcPr>
            <w:tcW w:w="1519" w:type="dxa"/>
            <w:gridSpan w:val="2"/>
            <w:vAlign w:val="center"/>
          </w:tcPr>
          <w:p w:rsidR="00DC57FD" w:rsidRPr="00912C4E" w:rsidRDefault="00DC57FD" w:rsidP="003E1D0D">
            <w:pPr>
              <w:widowControl w:val="0"/>
              <w:autoSpaceDE w:val="0"/>
              <w:autoSpaceDN w:val="0"/>
              <w:adjustRightInd w:val="0"/>
              <w:jc w:val="center"/>
            </w:pPr>
            <w:r w:rsidRPr="00912C4E">
              <w:t>4</w:t>
            </w:r>
          </w:p>
        </w:tc>
      </w:tr>
      <w:tr w:rsidR="00DC57FD" w:rsidTr="003E1D0D">
        <w:tc>
          <w:tcPr>
            <w:tcW w:w="1586" w:type="dxa"/>
            <w:vMerge/>
          </w:tcPr>
          <w:p w:rsidR="00DC57FD" w:rsidRDefault="00DC57FD" w:rsidP="003E1D0D">
            <w:pPr>
              <w:widowControl w:val="0"/>
              <w:autoSpaceDE w:val="0"/>
              <w:autoSpaceDN w:val="0"/>
              <w:adjustRightInd w:val="0"/>
              <w:jc w:val="center"/>
            </w:pPr>
          </w:p>
        </w:tc>
        <w:tc>
          <w:tcPr>
            <w:tcW w:w="2786" w:type="dxa"/>
            <w:gridSpan w:val="2"/>
          </w:tcPr>
          <w:p w:rsidR="00DC57FD" w:rsidRDefault="00DC57FD" w:rsidP="003E1D0D">
            <w:pPr>
              <w:widowControl w:val="0"/>
              <w:autoSpaceDE w:val="0"/>
              <w:autoSpaceDN w:val="0"/>
              <w:adjustRightInd w:val="0"/>
              <w:jc w:val="both"/>
            </w:pPr>
            <w:r w:rsidRPr="00912C4E">
              <w:t>Возможность выполн</w:t>
            </w:r>
            <w:r w:rsidRPr="00912C4E">
              <w:t>е</w:t>
            </w:r>
            <w:r w:rsidRPr="00912C4E">
              <w:t>ния дополнительной нагрузки, не входящей в обязанности по своей должности</w:t>
            </w:r>
          </w:p>
          <w:p w:rsidR="00DC57FD" w:rsidRPr="00912C4E" w:rsidRDefault="00DC57FD" w:rsidP="003E1D0D">
            <w:pPr>
              <w:widowControl w:val="0"/>
              <w:autoSpaceDE w:val="0"/>
              <w:autoSpaceDN w:val="0"/>
              <w:adjustRightInd w:val="0"/>
              <w:jc w:val="both"/>
            </w:pPr>
          </w:p>
        </w:tc>
        <w:tc>
          <w:tcPr>
            <w:tcW w:w="1994" w:type="dxa"/>
            <w:gridSpan w:val="3"/>
            <w:vAlign w:val="center"/>
          </w:tcPr>
          <w:p w:rsidR="00DC57FD" w:rsidRDefault="00DC57FD" w:rsidP="003E1D0D">
            <w:pPr>
              <w:widowControl w:val="0"/>
              <w:autoSpaceDE w:val="0"/>
              <w:autoSpaceDN w:val="0"/>
              <w:adjustRightInd w:val="0"/>
              <w:jc w:val="center"/>
            </w:pPr>
            <w:r>
              <w:t>ежемесячно</w:t>
            </w:r>
          </w:p>
        </w:tc>
        <w:tc>
          <w:tcPr>
            <w:tcW w:w="2365" w:type="dxa"/>
          </w:tcPr>
          <w:p w:rsidR="00DC57FD" w:rsidRDefault="00DC57FD" w:rsidP="003E1D0D">
            <w:pPr>
              <w:widowControl w:val="0"/>
              <w:autoSpaceDE w:val="0"/>
              <w:autoSpaceDN w:val="0"/>
              <w:adjustRightInd w:val="0"/>
              <w:jc w:val="both"/>
            </w:pPr>
            <w:r>
              <w:t>-выполняет квалиф</w:t>
            </w:r>
            <w:r>
              <w:t>и</w:t>
            </w:r>
            <w:r>
              <w:t>цированно;</w:t>
            </w:r>
          </w:p>
          <w:p w:rsidR="00DC57FD" w:rsidRDefault="00DC57FD" w:rsidP="003E1D0D">
            <w:pPr>
              <w:widowControl w:val="0"/>
              <w:autoSpaceDE w:val="0"/>
              <w:autoSpaceDN w:val="0"/>
              <w:adjustRightInd w:val="0"/>
              <w:jc w:val="both"/>
            </w:pPr>
            <w:r>
              <w:t>-однократные (1 или 2) несущественные замечания</w:t>
            </w:r>
          </w:p>
        </w:tc>
        <w:tc>
          <w:tcPr>
            <w:tcW w:w="1519" w:type="dxa"/>
            <w:gridSpan w:val="2"/>
          </w:tcPr>
          <w:p w:rsidR="00DC57FD" w:rsidRPr="00912C4E" w:rsidRDefault="00DC57FD" w:rsidP="003E1D0D">
            <w:pPr>
              <w:widowControl w:val="0"/>
              <w:autoSpaceDE w:val="0"/>
              <w:autoSpaceDN w:val="0"/>
              <w:adjustRightInd w:val="0"/>
              <w:jc w:val="center"/>
            </w:pPr>
            <w:r w:rsidRPr="00912C4E">
              <w:t>5</w:t>
            </w:r>
          </w:p>
          <w:p w:rsidR="00DC57FD" w:rsidRPr="00912C4E" w:rsidRDefault="00DC57FD" w:rsidP="003E1D0D">
            <w:pPr>
              <w:widowControl w:val="0"/>
              <w:autoSpaceDE w:val="0"/>
              <w:autoSpaceDN w:val="0"/>
              <w:adjustRightInd w:val="0"/>
              <w:jc w:val="center"/>
            </w:pPr>
          </w:p>
          <w:p w:rsidR="00DC57FD" w:rsidRPr="00912C4E" w:rsidRDefault="00DC57FD" w:rsidP="003E1D0D">
            <w:pPr>
              <w:widowControl w:val="0"/>
              <w:autoSpaceDE w:val="0"/>
              <w:autoSpaceDN w:val="0"/>
              <w:adjustRightInd w:val="0"/>
              <w:jc w:val="center"/>
            </w:pPr>
            <w:r w:rsidRPr="00912C4E">
              <w:t>3</w:t>
            </w:r>
          </w:p>
        </w:tc>
      </w:tr>
      <w:tr w:rsidR="00DC57FD" w:rsidTr="003E1D0D">
        <w:tc>
          <w:tcPr>
            <w:tcW w:w="10250" w:type="dxa"/>
            <w:gridSpan w:val="9"/>
          </w:tcPr>
          <w:p w:rsidR="00DC57FD" w:rsidRPr="00EC5E0E" w:rsidRDefault="00DC57FD" w:rsidP="003E1D0D">
            <w:pPr>
              <w:widowControl w:val="0"/>
              <w:autoSpaceDE w:val="0"/>
              <w:autoSpaceDN w:val="0"/>
              <w:adjustRightInd w:val="0"/>
              <w:rPr>
                <w:b/>
                <w:sz w:val="28"/>
              </w:rPr>
            </w:pPr>
            <w:r w:rsidRPr="00EC5E0E">
              <w:rPr>
                <w:b/>
                <w:sz w:val="28"/>
              </w:rPr>
              <w:t xml:space="preserve">Водитель легкового автомобиля, </w:t>
            </w:r>
          </w:p>
          <w:p w:rsidR="00DC57FD" w:rsidRPr="00912C4E" w:rsidRDefault="00DC57FD" w:rsidP="003E1D0D">
            <w:pPr>
              <w:widowControl w:val="0"/>
              <w:autoSpaceDE w:val="0"/>
              <w:autoSpaceDN w:val="0"/>
              <w:adjustRightInd w:val="0"/>
              <w:jc w:val="both"/>
            </w:pPr>
          </w:p>
        </w:tc>
      </w:tr>
      <w:tr w:rsidR="00DC57FD" w:rsidTr="003E1D0D">
        <w:tc>
          <w:tcPr>
            <w:tcW w:w="10250" w:type="dxa"/>
            <w:gridSpan w:val="9"/>
          </w:tcPr>
          <w:p w:rsidR="00DC57FD" w:rsidRPr="00912C4E" w:rsidRDefault="00DC57FD" w:rsidP="003E1D0D">
            <w:pPr>
              <w:widowControl w:val="0"/>
              <w:autoSpaceDE w:val="0"/>
              <w:autoSpaceDN w:val="0"/>
              <w:adjustRightInd w:val="0"/>
            </w:pPr>
            <w:r w:rsidRPr="00912C4E">
              <w:t>Выплата за важность выполняемой работы, степень самостоятельности и ответственности при выполнении поставленных задач</w:t>
            </w:r>
          </w:p>
        </w:tc>
      </w:tr>
      <w:tr w:rsidR="00DC57FD" w:rsidTr="003E1D0D">
        <w:trPr>
          <w:trHeight w:val="1375"/>
        </w:trPr>
        <w:tc>
          <w:tcPr>
            <w:tcW w:w="1586" w:type="dxa"/>
            <w:vMerge w:val="restart"/>
          </w:tcPr>
          <w:p w:rsidR="00DC57FD" w:rsidRDefault="00DC57FD" w:rsidP="003E1D0D">
            <w:pPr>
              <w:widowControl w:val="0"/>
              <w:autoSpaceDE w:val="0"/>
              <w:autoSpaceDN w:val="0"/>
              <w:adjustRightInd w:val="0"/>
              <w:jc w:val="center"/>
            </w:pPr>
          </w:p>
        </w:tc>
        <w:tc>
          <w:tcPr>
            <w:tcW w:w="2786" w:type="dxa"/>
            <w:gridSpan w:val="2"/>
          </w:tcPr>
          <w:p w:rsidR="00DC57FD" w:rsidRPr="00912C4E" w:rsidRDefault="00DC57FD" w:rsidP="003E1D0D">
            <w:pPr>
              <w:widowControl w:val="0"/>
              <w:autoSpaceDE w:val="0"/>
              <w:autoSpaceDN w:val="0"/>
              <w:adjustRightInd w:val="0"/>
              <w:jc w:val="both"/>
            </w:pPr>
            <w:r w:rsidRPr="00912C4E">
              <w:t>Соблюдение правил д</w:t>
            </w:r>
            <w:r w:rsidRPr="00912C4E">
              <w:t>о</w:t>
            </w:r>
            <w:r w:rsidRPr="00912C4E">
              <w:t>рожного движения</w:t>
            </w:r>
          </w:p>
        </w:tc>
        <w:tc>
          <w:tcPr>
            <w:tcW w:w="1994" w:type="dxa"/>
            <w:gridSpan w:val="3"/>
            <w:vAlign w:val="center"/>
          </w:tcPr>
          <w:p w:rsidR="00DC57FD" w:rsidRDefault="00DC57FD" w:rsidP="003E1D0D">
            <w:pPr>
              <w:widowControl w:val="0"/>
              <w:autoSpaceDE w:val="0"/>
              <w:autoSpaceDN w:val="0"/>
              <w:adjustRightInd w:val="0"/>
              <w:jc w:val="center"/>
            </w:pPr>
            <w:r>
              <w:t>ежемесячно</w:t>
            </w:r>
          </w:p>
        </w:tc>
        <w:tc>
          <w:tcPr>
            <w:tcW w:w="2365" w:type="dxa"/>
          </w:tcPr>
          <w:p w:rsidR="00DC57FD" w:rsidRDefault="00DC57FD" w:rsidP="003E1D0D">
            <w:pPr>
              <w:widowControl w:val="0"/>
              <w:autoSpaceDE w:val="0"/>
              <w:autoSpaceDN w:val="0"/>
              <w:adjustRightInd w:val="0"/>
              <w:jc w:val="both"/>
            </w:pPr>
            <w:r>
              <w:t>эксплуатация тран</w:t>
            </w:r>
            <w:r>
              <w:t>с</w:t>
            </w:r>
            <w:r>
              <w:t>портного средства согласно правилам и нормам, установлены действующим зак</w:t>
            </w:r>
            <w:r>
              <w:t>о</w:t>
            </w:r>
            <w:r>
              <w:t>нодательством РФ</w:t>
            </w:r>
          </w:p>
        </w:tc>
        <w:tc>
          <w:tcPr>
            <w:tcW w:w="1519" w:type="dxa"/>
            <w:gridSpan w:val="2"/>
            <w:vAlign w:val="center"/>
          </w:tcPr>
          <w:p w:rsidR="00DC57FD" w:rsidRPr="00912C4E" w:rsidRDefault="00DC57FD" w:rsidP="003E1D0D">
            <w:pPr>
              <w:widowControl w:val="0"/>
              <w:autoSpaceDE w:val="0"/>
              <w:autoSpaceDN w:val="0"/>
              <w:adjustRightInd w:val="0"/>
              <w:jc w:val="center"/>
            </w:pPr>
            <w:r w:rsidRPr="00912C4E">
              <w:t>5</w:t>
            </w:r>
          </w:p>
        </w:tc>
      </w:tr>
      <w:tr w:rsidR="00DC57FD" w:rsidTr="003E1D0D">
        <w:tc>
          <w:tcPr>
            <w:tcW w:w="1586" w:type="dxa"/>
            <w:vMerge/>
          </w:tcPr>
          <w:p w:rsidR="00DC57FD" w:rsidRDefault="00DC57FD" w:rsidP="003E1D0D">
            <w:pPr>
              <w:widowControl w:val="0"/>
              <w:autoSpaceDE w:val="0"/>
              <w:autoSpaceDN w:val="0"/>
              <w:adjustRightInd w:val="0"/>
              <w:jc w:val="center"/>
            </w:pPr>
          </w:p>
        </w:tc>
        <w:tc>
          <w:tcPr>
            <w:tcW w:w="2786" w:type="dxa"/>
            <w:gridSpan w:val="2"/>
          </w:tcPr>
          <w:p w:rsidR="00DC57FD" w:rsidRDefault="00DC57FD" w:rsidP="003E1D0D">
            <w:pPr>
              <w:widowControl w:val="0"/>
              <w:autoSpaceDE w:val="0"/>
              <w:autoSpaceDN w:val="0"/>
              <w:adjustRightInd w:val="0"/>
              <w:jc w:val="both"/>
            </w:pPr>
            <w:r w:rsidRPr="00912C4E">
              <w:t>Соблюдение, требов</w:t>
            </w:r>
            <w:r w:rsidRPr="00912C4E">
              <w:t>а</w:t>
            </w:r>
            <w:r w:rsidRPr="00912C4E">
              <w:t>ний техники безопасн</w:t>
            </w:r>
            <w:r w:rsidRPr="00912C4E">
              <w:t>о</w:t>
            </w:r>
            <w:r w:rsidRPr="00912C4E">
              <w:t>сти, пожарной безопа</w:t>
            </w:r>
            <w:r w:rsidRPr="00912C4E">
              <w:t>с</w:t>
            </w:r>
            <w:r w:rsidRPr="00912C4E">
              <w:t>ности и охраны труда, правил внутреннего трудового распорядка</w:t>
            </w:r>
          </w:p>
          <w:p w:rsidR="00DC57FD" w:rsidRPr="00912C4E" w:rsidRDefault="00DC57FD" w:rsidP="003E1D0D">
            <w:pPr>
              <w:widowControl w:val="0"/>
              <w:autoSpaceDE w:val="0"/>
              <w:autoSpaceDN w:val="0"/>
              <w:adjustRightInd w:val="0"/>
              <w:jc w:val="both"/>
            </w:pPr>
          </w:p>
        </w:tc>
        <w:tc>
          <w:tcPr>
            <w:tcW w:w="1994" w:type="dxa"/>
            <w:gridSpan w:val="3"/>
            <w:vAlign w:val="center"/>
          </w:tcPr>
          <w:p w:rsidR="00DC57FD" w:rsidRDefault="00DC57FD" w:rsidP="003E1D0D">
            <w:pPr>
              <w:widowControl w:val="0"/>
              <w:autoSpaceDE w:val="0"/>
              <w:autoSpaceDN w:val="0"/>
              <w:adjustRightInd w:val="0"/>
              <w:jc w:val="center"/>
            </w:pPr>
            <w:r>
              <w:t>ежемесячно</w:t>
            </w:r>
          </w:p>
        </w:tc>
        <w:tc>
          <w:tcPr>
            <w:tcW w:w="2365" w:type="dxa"/>
          </w:tcPr>
          <w:p w:rsidR="00DC57FD" w:rsidRDefault="00DC57FD" w:rsidP="003E1D0D">
            <w:pPr>
              <w:widowControl w:val="0"/>
              <w:autoSpaceDE w:val="0"/>
              <w:autoSpaceDN w:val="0"/>
              <w:adjustRightInd w:val="0"/>
              <w:jc w:val="both"/>
            </w:pPr>
            <w:r>
              <w:t>оценивается по отсу</w:t>
            </w:r>
            <w:r>
              <w:t>т</w:t>
            </w:r>
            <w:r>
              <w:t>ствию зафиксирова</w:t>
            </w:r>
            <w:r>
              <w:t>н</w:t>
            </w:r>
            <w:r>
              <w:t>ных нарушений (0 н</w:t>
            </w:r>
            <w:r>
              <w:t>а</w:t>
            </w:r>
            <w:r>
              <w:t>рушений)</w:t>
            </w:r>
          </w:p>
        </w:tc>
        <w:tc>
          <w:tcPr>
            <w:tcW w:w="1519" w:type="dxa"/>
            <w:gridSpan w:val="2"/>
            <w:vAlign w:val="center"/>
          </w:tcPr>
          <w:p w:rsidR="00DC57FD" w:rsidRPr="00912C4E" w:rsidRDefault="00DC57FD" w:rsidP="003E1D0D">
            <w:pPr>
              <w:widowControl w:val="0"/>
              <w:autoSpaceDE w:val="0"/>
              <w:autoSpaceDN w:val="0"/>
              <w:adjustRightInd w:val="0"/>
              <w:jc w:val="center"/>
            </w:pPr>
            <w:r w:rsidRPr="00912C4E">
              <w:t>3</w:t>
            </w:r>
          </w:p>
        </w:tc>
      </w:tr>
      <w:tr w:rsidR="00DC57FD" w:rsidTr="003E1D0D">
        <w:tc>
          <w:tcPr>
            <w:tcW w:w="10250" w:type="dxa"/>
            <w:gridSpan w:val="9"/>
          </w:tcPr>
          <w:p w:rsidR="00DC57FD" w:rsidRPr="00912C4E" w:rsidRDefault="00DC57FD" w:rsidP="003E1D0D">
            <w:pPr>
              <w:widowControl w:val="0"/>
              <w:autoSpaceDE w:val="0"/>
              <w:autoSpaceDN w:val="0"/>
              <w:adjustRightInd w:val="0"/>
            </w:pPr>
            <w:r w:rsidRPr="00912C4E">
              <w:t>Выплата за качество выполняемой работы</w:t>
            </w:r>
          </w:p>
        </w:tc>
      </w:tr>
      <w:tr w:rsidR="00DC57FD" w:rsidTr="003E1D0D">
        <w:trPr>
          <w:trHeight w:val="954"/>
        </w:trPr>
        <w:tc>
          <w:tcPr>
            <w:tcW w:w="1586" w:type="dxa"/>
            <w:vMerge w:val="restart"/>
          </w:tcPr>
          <w:p w:rsidR="00DC57FD" w:rsidRDefault="00DC57FD" w:rsidP="003E1D0D">
            <w:pPr>
              <w:widowControl w:val="0"/>
              <w:autoSpaceDE w:val="0"/>
              <w:autoSpaceDN w:val="0"/>
              <w:adjustRightInd w:val="0"/>
              <w:jc w:val="center"/>
            </w:pPr>
          </w:p>
        </w:tc>
        <w:tc>
          <w:tcPr>
            <w:tcW w:w="2786" w:type="dxa"/>
            <w:gridSpan w:val="2"/>
          </w:tcPr>
          <w:p w:rsidR="00DC57FD" w:rsidRPr="00912C4E" w:rsidRDefault="00DC57FD" w:rsidP="003E1D0D">
            <w:pPr>
              <w:widowControl w:val="0"/>
              <w:autoSpaceDE w:val="0"/>
              <w:autoSpaceDN w:val="0"/>
              <w:adjustRightInd w:val="0"/>
              <w:jc w:val="both"/>
            </w:pPr>
            <w:r w:rsidRPr="00912C4E">
              <w:t>Отсутствие притензий к качеству и срокам в</w:t>
            </w:r>
            <w:r w:rsidRPr="00912C4E">
              <w:t>ы</w:t>
            </w:r>
            <w:r w:rsidRPr="00912C4E">
              <w:t>полняемых работ</w:t>
            </w:r>
          </w:p>
        </w:tc>
        <w:tc>
          <w:tcPr>
            <w:tcW w:w="1994" w:type="dxa"/>
            <w:gridSpan w:val="3"/>
            <w:vAlign w:val="center"/>
          </w:tcPr>
          <w:p w:rsidR="00DC57FD" w:rsidRDefault="00DC57FD" w:rsidP="003E1D0D">
            <w:pPr>
              <w:widowControl w:val="0"/>
              <w:autoSpaceDE w:val="0"/>
              <w:autoSpaceDN w:val="0"/>
              <w:adjustRightInd w:val="0"/>
              <w:jc w:val="center"/>
            </w:pPr>
            <w:r>
              <w:t>ежемесячно</w:t>
            </w:r>
          </w:p>
        </w:tc>
        <w:tc>
          <w:tcPr>
            <w:tcW w:w="2365" w:type="dxa"/>
          </w:tcPr>
          <w:p w:rsidR="00DC57FD" w:rsidRDefault="00DC57FD" w:rsidP="003E1D0D">
            <w:pPr>
              <w:widowControl w:val="0"/>
              <w:autoSpaceDE w:val="0"/>
              <w:autoSpaceDN w:val="0"/>
              <w:adjustRightInd w:val="0"/>
              <w:jc w:val="both"/>
            </w:pPr>
            <w:r>
              <w:t>Отсутствие претензий (0 претензий)</w:t>
            </w:r>
          </w:p>
        </w:tc>
        <w:tc>
          <w:tcPr>
            <w:tcW w:w="1519" w:type="dxa"/>
            <w:gridSpan w:val="2"/>
            <w:vAlign w:val="center"/>
          </w:tcPr>
          <w:p w:rsidR="00DC57FD" w:rsidRPr="00912C4E" w:rsidRDefault="00DC57FD" w:rsidP="003E1D0D">
            <w:pPr>
              <w:widowControl w:val="0"/>
              <w:autoSpaceDE w:val="0"/>
              <w:autoSpaceDN w:val="0"/>
              <w:adjustRightInd w:val="0"/>
              <w:jc w:val="center"/>
            </w:pPr>
            <w:r w:rsidRPr="00912C4E">
              <w:t>3</w:t>
            </w:r>
          </w:p>
        </w:tc>
      </w:tr>
      <w:tr w:rsidR="00DC57FD" w:rsidTr="003E1D0D">
        <w:trPr>
          <w:trHeight w:val="2485"/>
        </w:trPr>
        <w:tc>
          <w:tcPr>
            <w:tcW w:w="1586" w:type="dxa"/>
            <w:vMerge/>
          </w:tcPr>
          <w:p w:rsidR="00DC57FD" w:rsidRDefault="00DC57FD" w:rsidP="003E1D0D">
            <w:pPr>
              <w:widowControl w:val="0"/>
              <w:autoSpaceDE w:val="0"/>
              <w:autoSpaceDN w:val="0"/>
              <w:adjustRightInd w:val="0"/>
              <w:jc w:val="center"/>
            </w:pPr>
          </w:p>
        </w:tc>
        <w:tc>
          <w:tcPr>
            <w:tcW w:w="2786" w:type="dxa"/>
            <w:gridSpan w:val="2"/>
          </w:tcPr>
          <w:p w:rsidR="00DC57FD" w:rsidRPr="00912C4E" w:rsidRDefault="00DC57FD" w:rsidP="003E1D0D">
            <w:pPr>
              <w:widowControl w:val="0"/>
              <w:autoSpaceDE w:val="0"/>
              <w:autoSpaceDN w:val="0"/>
              <w:adjustRightInd w:val="0"/>
              <w:jc w:val="both"/>
            </w:pPr>
            <w:r w:rsidRPr="00912C4E">
              <w:t>Устранение возникших во время работы на л</w:t>
            </w:r>
            <w:r w:rsidRPr="00912C4E">
              <w:t>и</w:t>
            </w:r>
            <w:r w:rsidRPr="00912C4E">
              <w:t>нии мелких эксплуат</w:t>
            </w:r>
            <w:r w:rsidRPr="00912C4E">
              <w:t>а</w:t>
            </w:r>
            <w:r w:rsidRPr="00912C4E">
              <w:t>ционных неисправн</w:t>
            </w:r>
            <w:r w:rsidRPr="00912C4E">
              <w:t>о</w:t>
            </w:r>
            <w:r w:rsidRPr="00912C4E">
              <w:t>стей, не требующих разборки механи</w:t>
            </w:r>
            <w:r w:rsidRPr="00912C4E">
              <w:t>з</w:t>
            </w:r>
            <w:r w:rsidRPr="00912C4E">
              <w:t>мов.Содержание авт</w:t>
            </w:r>
            <w:r w:rsidRPr="00912C4E">
              <w:t>о</w:t>
            </w:r>
            <w:r w:rsidRPr="00912C4E">
              <w:t>транспортного средства в чистоте</w:t>
            </w:r>
          </w:p>
        </w:tc>
        <w:tc>
          <w:tcPr>
            <w:tcW w:w="1994" w:type="dxa"/>
            <w:gridSpan w:val="3"/>
            <w:vAlign w:val="center"/>
          </w:tcPr>
          <w:p w:rsidR="00DC57FD" w:rsidRPr="00912C4E" w:rsidRDefault="00DC57FD" w:rsidP="003E1D0D">
            <w:pPr>
              <w:widowControl w:val="0"/>
              <w:autoSpaceDE w:val="0"/>
              <w:autoSpaceDN w:val="0"/>
              <w:adjustRightInd w:val="0"/>
              <w:jc w:val="center"/>
            </w:pPr>
            <w:r w:rsidRPr="00912C4E">
              <w:t>ежемесячно</w:t>
            </w:r>
          </w:p>
        </w:tc>
        <w:tc>
          <w:tcPr>
            <w:tcW w:w="2365" w:type="dxa"/>
          </w:tcPr>
          <w:p w:rsidR="00DC57FD" w:rsidRPr="00912C4E" w:rsidRDefault="00DC57FD" w:rsidP="003E1D0D">
            <w:pPr>
              <w:widowControl w:val="0"/>
              <w:autoSpaceDE w:val="0"/>
              <w:autoSpaceDN w:val="0"/>
              <w:adjustRightInd w:val="0"/>
              <w:jc w:val="both"/>
            </w:pPr>
            <w:r w:rsidRPr="00912C4E">
              <w:t>оценивается по факту отсутствия обосн</w:t>
            </w:r>
            <w:r w:rsidRPr="00912C4E">
              <w:t>о</w:t>
            </w:r>
            <w:r w:rsidRPr="00912C4E">
              <w:t>ванных замечаний и жалоб (0 замечаний, жалоб)</w:t>
            </w:r>
          </w:p>
        </w:tc>
        <w:tc>
          <w:tcPr>
            <w:tcW w:w="1519" w:type="dxa"/>
            <w:gridSpan w:val="2"/>
            <w:vAlign w:val="center"/>
          </w:tcPr>
          <w:p w:rsidR="00DC57FD" w:rsidRPr="00912C4E" w:rsidRDefault="00DC57FD" w:rsidP="003E1D0D">
            <w:pPr>
              <w:widowControl w:val="0"/>
              <w:autoSpaceDE w:val="0"/>
              <w:autoSpaceDN w:val="0"/>
              <w:adjustRightInd w:val="0"/>
              <w:jc w:val="center"/>
            </w:pPr>
            <w:r w:rsidRPr="00912C4E">
              <w:t>10</w:t>
            </w:r>
          </w:p>
        </w:tc>
      </w:tr>
      <w:tr w:rsidR="00DC57FD" w:rsidTr="003E1D0D">
        <w:tc>
          <w:tcPr>
            <w:tcW w:w="1586" w:type="dxa"/>
            <w:vMerge/>
          </w:tcPr>
          <w:p w:rsidR="00DC57FD" w:rsidRDefault="00DC57FD" w:rsidP="003E1D0D">
            <w:pPr>
              <w:widowControl w:val="0"/>
              <w:autoSpaceDE w:val="0"/>
              <w:autoSpaceDN w:val="0"/>
              <w:adjustRightInd w:val="0"/>
              <w:jc w:val="center"/>
            </w:pPr>
          </w:p>
        </w:tc>
        <w:tc>
          <w:tcPr>
            <w:tcW w:w="2786" w:type="dxa"/>
            <w:gridSpan w:val="2"/>
          </w:tcPr>
          <w:p w:rsidR="00DC57FD" w:rsidRPr="00912C4E" w:rsidRDefault="00DC57FD" w:rsidP="003E1D0D">
            <w:pPr>
              <w:widowControl w:val="0"/>
              <w:autoSpaceDE w:val="0"/>
              <w:autoSpaceDN w:val="0"/>
              <w:adjustRightInd w:val="0"/>
              <w:jc w:val="both"/>
            </w:pPr>
            <w:r w:rsidRPr="00912C4E">
              <w:t>Качество и достове</w:t>
            </w:r>
            <w:r w:rsidRPr="00912C4E">
              <w:t>р</w:t>
            </w:r>
            <w:r w:rsidRPr="00912C4E">
              <w:t>ность предоставляемой отчетной и иной док</w:t>
            </w:r>
            <w:r w:rsidRPr="00912C4E">
              <w:t>у</w:t>
            </w:r>
            <w:r w:rsidRPr="00912C4E">
              <w:t>ментации</w:t>
            </w:r>
          </w:p>
        </w:tc>
        <w:tc>
          <w:tcPr>
            <w:tcW w:w="1994" w:type="dxa"/>
            <w:gridSpan w:val="3"/>
            <w:vAlign w:val="center"/>
          </w:tcPr>
          <w:p w:rsidR="00DC57FD" w:rsidRPr="00912C4E" w:rsidRDefault="00DC57FD" w:rsidP="003E1D0D">
            <w:pPr>
              <w:widowControl w:val="0"/>
              <w:autoSpaceDE w:val="0"/>
              <w:autoSpaceDN w:val="0"/>
              <w:adjustRightInd w:val="0"/>
              <w:jc w:val="center"/>
            </w:pPr>
            <w:r w:rsidRPr="00912C4E">
              <w:t>ежемесячно</w:t>
            </w:r>
          </w:p>
        </w:tc>
        <w:tc>
          <w:tcPr>
            <w:tcW w:w="2365" w:type="dxa"/>
          </w:tcPr>
          <w:p w:rsidR="00DC57FD" w:rsidRPr="00912C4E" w:rsidRDefault="00DC57FD" w:rsidP="003E1D0D">
            <w:pPr>
              <w:widowControl w:val="0"/>
              <w:autoSpaceDE w:val="0"/>
              <w:autoSpaceDN w:val="0"/>
              <w:adjustRightInd w:val="0"/>
              <w:jc w:val="both"/>
            </w:pPr>
            <w:r w:rsidRPr="00912C4E">
              <w:t>отсутствие замечаний по ведению докуме</w:t>
            </w:r>
            <w:r w:rsidRPr="00912C4E">
              <w:t>н</w:t>
            </w:r>
            <w:r w:rsidRPr="00912C4E">
              <w:t>тации</w:t>
            </w:r>
          </w:p>
        </w:tc>
        <w:tc>
          <w:tcPr>
            <w:tcW w:w="1519" w:type="dxa"/>
            <w:gridSpan w:val="2"/>
            <w:vAlign w:val="center"/>
          </w:tcPr>
          <w:p w:rsidR="00DC57FD" w:rsidRPr="00912C4E" w:rsidRDefault="00DC57FD" w:rsidP="003E1D0D">
            <w:pPr>
              <w:widowControl w:val="0"/>
              <w:autoSpaceDE w:val="0"/>
              <w:autoSpaceDN w:val="0"/>
              <w:adjustRightInd w:val="0"/>
              <w:jc w:val="center"/>
            </w:pPr>
            <w:r w:rsidRPr="00912C4E">
              <w:t>4</w:t>
            </w:r>
          </w:p>
        </w:tc>
      </w:tr>
      <w:tr w:rsidR="00DC57FD" w:rsidTr="003E1D0D">
        <w:trPr>
          <w:trHeight w:val="1100"/>
        </w:trPr>
        <w:tc>
          <w:tcPr>
            <w:tcW w:w="1586" w:type="dxa"/>
            <w:vMerge/>
          </w:tcPr>
          <w:p w:rsidR="00DC57FD" w:rsidRDefault="00DC57FD" w:rsidP="003E1D0D">
            <w:pPr>
              <w:widowControl w:val="0"/>
              <w:autoSpaceDE w:val="0"/>
              <w:autoSpaceDN w:val="0"/>
              <w:adjustRightInd w:val="0"/>
              <w:jc w:val="center"/>
            </w:pPr>
          </w:p>
        </w:tc>
        <w:tc>
          <w:tcPr>
            <w:tcW w:w="2786" w:type="dxa"/>
            <w:gridSpan w:val="2"/>
          </w:tcPr>
          <w:p w:rsidR="00DC57FD" w:rsidRPr="00912C4E" w:rsidRDefault="00DC57FD" w:rsidP="003E1D0D">
            <w:pPr>
              <w:widowControl w:val="0"/>
              <w:autoSpaceDE w:val="0"/>
              <w:autoSpaceDN w:val="0"/>
              <w:adjustRightInd w:val="0"/>
              <w:jc w:val="both"/>
            </w:pPr>
            <w:r w:rsidRPr="00912C4E">
              <w:t>Обеспечение безав</w:t>
            </w:r>
            <w:r w:rsidRPr="00912C4E">
              <w:t>а</w:t>
            </w:r>
            <w:r w:rsidRPr="00912C4E">
              <w:t>рийной эксплуатации автомобильного тран</w:t>
            </w:r>
            <w:r w:rsidRPr="00912C4E">
              <w:t>с</w:t>
            </w:r>
            <w:r w:rsidRPr="00912C4E">
              <w:t>портного средства</w:t>
            </w:r>
          </w:p>
        </w:tc>
        <w:tc>
          <w:tcPr>
            <w:tcW w:w="1994" w:type="dxa"/>
            <w:gridSpan w:val="3"/>
            <w:vAlign w:val="center"/>
          </w:tcPr>
          <w:p w:rsidR="00DC57FD" w:rsidRDefault="00DC57FD" w:rsidP="003E1D0D">
            <w:pPr>
              <w:widowControl w:val="0"/>
              <w:autoSpaceDE w:val="0"/>
              <w:autoSpaceDN w:val="0"/>
              <w:adjustRightInd w:val="0"/>
              <w:jc w:val="center"/>
            </w:pPr>
            <w:r>
              <w:t>ежемесячно</w:t>
            </w:r>
          </w:p>
        </w:tc>
        <w:tc>
          <w:tcPr>
            <w:tcW w:w="2365" w:type="dxa"/>
          </w:tcPr>
          <w:p w:rsidR="00DC57FD" w:rsidRDefault="00DC57FD" w:rsidP="003E1D0D">
            <w:pPr>
              <w:widowControl w:val="0"/>
              <w:autoSpaceDE w:val="0"/>
              <w:autoSpaceDN w:val="0"/>
              <w:adjustRightInd w:val="0"/>
              <w:jc w:val="both"/>
            </w:pPr>
            <w:r>
              <w:t>отсутствие зафикс</w:t>
            </w:r>
            <w:r>
              <w:t>и</w:t>
            </w:r>
            <w:r>
              <w:t>рованных случаев ДТП</w:t>
            </w:r>
          </w:p>
        </w:tc>
        <w:tc>
          <w:tcPr>
            <w:tcW w:w="1519" w:type="dxa"/>
            <w:gridSpan w:val="2"/>
            <w:vAlign w:val="center"/>
          </w:tcPr>
          <w:p w:rsidR="00DC57FD" w:rsidRPr="00912C4E" w:rsidRDefault="00DC57FD" w:rsidP="003E1D0D">
            <w:pPr>
              <w:widowControl w:val="0"/>
              <w:autoSpaceDE w:val="0"/>
              <w:autoSpaceDN w:val="0"/>
              <w:adjustRightInd w:val="0"/>
              <w:jc w:val="center"/>
            </w:pPr>
            <w:r w:rsidRPr="00912C4E">
              <w:t>5</w:t>
            </w:r>
          </w:p>
        </w:tc>
      </w:tr>
      <w:tr w:rsidR="00DC57FD" w:rsidRPr="001955C3" w:rsidTr="003E1D0D">
        <w:tc>
          <w:tcPr>
            <w:tcW w:w="10250" w:type="dxa"/>
            <w:gridSpan w:val="9"/>
          </w:tcPr>
          <w:p w:rsidR="00DC57FD" w:rsidRPr="00EC5E0E" w:rsidRDefault="00DC57FD" w:rsidP="003E1D0D">
            <w:pPr>
              <w:widowControl w:val="0"/>
              <w:autoSpaceDE w:val="0"/>
              <w:autoSpaceDN w:val="0"/>
              <w:adjustRightInd w:val="0"/>
              <w:rPr>
                <w:b/>
                <w:sz w:val="28"/>
              </w:rPr>
            </w:pPr>
            <w:r w:rsidRPr="00EC5E0E">
              <w:rPr>
                <w:b/>
                <w:sz w:val="28"/>
              </w:rPr>
              <w:t>Уборщик служебных помещений,</w:t>
            </w:r>
          </w:p>
          <w:p w:rsidR="00DC57FD" w:rsidRPr="00912C4E" w:rsidRDefault="00DC57FD" w:rsidP="003E1D0D">
            <w:pPr>
              <w:widowControl w:val="0"/>
              <w:autoSpaceDE w:val="0"/>
              <w:autoSpaceDN w:val="0"/>
              <w:adjustRightInd w:val="0"/>
            </w:pPr>
          </w:p>
        </w:tc>
      </w:tr>
      <w:tr w:rsidR="00DC57FD" w:rsidTr="003E1D0D">
        <w:tc>
          <w:tcPr>
            <w:tcW w:w="10250" w:type="dxa"/>
            <w:gridSpan w:val="9"/>
          </w:tcPr>
          <w:p w:rsidR="00DC57FD" w:rsidRPr="00912C4E" w:rsidRDefault="00DC57FD" w:rsidP="003E1D0D">
            <w:pPr>
              <w:widowControl w:val="0"/>
              <w:autoSpaceDE w:val="0"/>
              <w:autoSpaceDN w:val="0"/>
              <w:adjustRightInd w:val="0"/>
            </w:pPr>
            <w:r w:rsidRPr="00912C4E">
              <w:t>Выплата за важность выполняемой работы, степень самостоятельности и ответственности при выполнении поставленных задач</w:t>
            </w:r>
          </w:p>
        </w:tc>
      </w:tr>
      <w:tr w:rsidR="00DC57FD" w:rsidTr="003E1D0D">
        <w:trPr>
          <w:trHeight w:val="1105"/>
        </w:trPr>
        <w:tc>
          <w:tcPr>
            <w:tcW w:w="1586" w:type="dxa"/>
            <w:vMerge w:val="restart"/>
          </w:tcPr>
          <w:p w:rsidR="00DC57FD" w:rsidRDefault="00DC57FD" w:rsidP="003E1D0D">
            <w:pPr>
              <w:widowControl w:val="0"/>
              <w:autoSpaceDE w:val="0"/>
              <w:autoSpaceDN w:val="0"/>
              <w:adjustRightInd w:val="0"/>
              <w:jc w:val="center"/>
            </w:pPr>
          </w:p>
        </w:tc>
        <w:tc>
          <w:tcPr>
            <w:tcW w:w="2786" w:type="dxa"/>
            <w:gridSpan w:val="2"/>
          </w:tcPr>
          <w:p w:rsidR="00DC57FD" w:rsidRPr="00912C4E" w:rsidRDefault="00DC57FD" w:rsidP="003E1D0D">
            <w:pPr>
              <w:widowControl w:val="0"/>
              <w:autoSpaceDE w:val="0"/>
              <w:autoSpaceDN w:val="0"/>
              <w:adjustRightInd w:val="0"/>
              <w:jc w:val="both"/>
            </w:pPr>
            <w:r w:rsidRPr="00912C4E">
              <w:t>Соблюдение, требов</w:t>
            </w:r>
            <w:r w:rsidRPr="00912C4E">
              <w:t>а</w:t>
            </w:r>
            <w:r w:rsidRPr="00912C4E">
              <w:t>ний техники безопасн</w:t>
            </w:r>
            <w:r w:rsidRPr="00912C4E">
              <w:t>о</w:t>
            </w:r>
            <w:r w:rsidRPr="00912C4E">
              <w:t>сти, пожарной безопа</w:t>
            </w:r>
            <w:r w:rsidRPr="00912C4E">
              <w:t>с</w:t>
            </w:r>
            <w:r w:rsidRPr="00912C4E">
              <w:t>ности и охраны труда</w:t>
            </w:r>
          </w:p>
        </w:tc>
        <w:tc>
          <w:tcPr>
            <w:tcW w:w="1994" w:type="dxa"/>
            <w:gridSpan w:val="3"/>
            <w:vAlign w:val="center"/>
          </w:tcPr>
          <w:p w:rsidR="00DC57FD" w:rsidRDefault="00DC57FD" w:rsidP="003E1D0D">
            <w:pPr>
              <w:widowControl w:val="0"/>
              <w:autoSpaceDE w:val="0"/>
              <w:autoSpaceDN w:val="0"/>
              <w:adjustRightInd w:val="0"/>
              <w:jc w:val="center"/>
            </w:pPr>
            <w:r>
              <w:t>ежемесячно</w:t>
            </w:r>
          </w:p>
        </w:tc>
        <w:tc>
          <w:tcPr>
            <w:tcW w:w="2365" w:type="dxa"/>
          </w:tcPr>
          <w:p w:rsidR="00DC57FD" w:rsidRDefault="00DC57FD" w:rsidP="003E1D0D">
            <w:pPr>
              <w:widowControl w:val="0"/>
              <w:autoSpaceDE w:val="0"/>
              <w:autoSpaceDN w:val="0"/>
              <w:adjustRightInd w:val="0"/>
              <w:jc w:val="both"/>
            </w:pPr>
            <w:r>
              <w:t>оценивается по отсу</w:t>
            </w:r>
            <w:r>
              <w:t>т</w:t>
            </w:r>
            <w:r>
              <w:t>ствию зафиксирова</w:t>
            </w:r>
            <w:r>
              <w:t>н</w:t>
            </w:r>
            <w:r>
              <w:t>ных нарушений</w:t>
            </w:r>
          </w:p>
        </w:tc>
        <w:tc>
          <w:tcPr>
            <w:tcW w:w="1519" w:type="dxa"/>
            <w:gridSpan w:val="2"/>
            <w:vAlign w:val="center"/>
          </w:tcPr>
          <w:p w:rsidR="00DC57FD" w:rsidRPr="00912C4E" w:rsidRDefault="00DC57FD" w:rsidP="003E1D0D">
            <w:pPr>
              <w:widowControl w:val="0"/>
              <w:autoSpaceDE w:val="0"/>
              <w:autoSpaceDN w:val="0"/>
              <w:adjustRightInd w:val="0"/>
              <w:jc w:val="center"/>
            </w:pPr>
            <w:r w:rsidRPr="00912C4E">
              <w:t>2</w:t>
            </w:r>
          </w:p>
        </w:tc>
      </w:tr>
      <w:tr w:rsidR="00DC57FD" w:rsidTr="003E1D0D">
        <w:trPr>
          <w:trHeight w:val="1645"/>
        </w:trPr>
        <w:tc>
          <w:tcPr>
            <w:tcW w:w="1586" w:type="dxa"/>
            <w:vMerge/>
          </w:tcPr>
          <w:p w:rsidR="00DC57FD" w:rsidRDefault="00DC57FD" w:rsidP="003E1D0D">
            <w:pPr>
              <w:widowControl w:val="0"/>
              <w:autoSpaceDE w:val="0"/>
              <w:autoSpaceDN w:val="0"/>
              <w:adjustRightInd w:val="0"/>
              <w:jc w:val="center"/>
            </w:pPr>
          </w:p>
        </w:tc>
        <w:tc>
          <w:tcPr>
            <w:tcW w:w="2786" w:type="dxa"/>
            <w:gridSpan w:val="2"/>
          </w:tcPr>
          <w:p w:rsidR="00DC57FD" w:rsidRPr="00912C4E" w:rsidRDefault="00DC57FD" w:rsidP="003E1D0D">
            <w:pPr>
              <w:widowControl w:val="0"/>
              <w:autoSpaceDE w:val="0"/>
              <w:autoSpaceDN w:val="0"/>
              <w:adjustRightInd w:val="0"/>
              <w:jc w:val="both"/>
            </w:pPr>
            <w:r w:rsidRPr="00912C4E">
              <w:t>Содержание территории учреждения в соотве</w:t>
            </w:r>
            <w:r w:rsidRPr="00912C4E">
              <w:t>т</w:t>
            </w:r>
            <w:r w:rsidRPr="00912C4E">
              <w:t>ствии с санитарными нормами</w:t>
            </w:r>
          </w:p>
        </w:tc>
        <w:tc>
          <w:tcPr>
            <w:tcW w:w="1994" w:type="dxa"/>
            <w:gridSpan w:val="3"/>
            <w:vAlign w:val="center"/>
          </w:tcPr>
          <w:p w:rsidR="00DC57FD" w:rsidRDefault="00DC57FD" w:rsidP="003E1D0D">
            <w:pPr>
              <w:widowControl w:val="0"/>
              <w:autoSpaceDE w:val="0"/>
              <w:autoSpaceDN w:val="0"/>
              <w:adjustRightInd w:val="0"/>
              <w:jc w:val="center"/>
            </w:pPr>
            <w:r>
              <w:t>ежемесячно</w:t>
            </w:r>
          </w:p>
        </w:tc>
        <w:tc>
          <w:tcPr>
            <w:tcW w:w="2365" w:type="dxa"/>
          </w:tcPr>
          <w:p w:rsidR="00DC57FD" w:rsidRDefault="00DC57FD" w:rsidP="003E1D0D">
            <w:pPr>
              <w:widowControl w:val="0"/>
              <w:autoSpaceDE w:val="0"/>
              <w:autoSpaceDN w:val="0"/>
              <w:adjustRightInd w:val="0"/>
              <w:jc w:val="both"/>
            </w:pPr>
            <w:r>
              <w:t>оценивается по факту отсутствия зафикс</w:t>
            </w:r>
            <w:r>
              <w:t>и</w:t>
            </w:r>
            <w:r>
              <w:t>рованных в журнале учета работ обосн</w:t>
            </w:r>
            <w:r>
              <w:t>о</w:t>
            </w:r>
            <w:r>
              <w:t>ванных замечаний и жалоб (0 замечаний, жалоб)</w:t>
            </w:r>
          </w:p>
          <w:p w:rsidR="00DC57FD" w:rsidRDefault="00DC57FD" w:rsidP="003E1D0D">
            <w:pPr>
              <w:widowControl w:val="0"/>
              <w:autoSpaceDE w:val="0"/>
              <w:autoSpaceDN w:val="0"/>
              <w:adjustRightInd w:val="0"/>
              <w:jc w:val="both"/>
            </w:pPr>
          </w:p>
        </w:tc>
        <w:tc>
          <w:tcPr>
            <w:tcW w:w="1519" w:type="dxa"/>
            <w:gridSpan w:val="2"/>
            <w:vAlign w:val="center"/>
          </w:tcPr>
          <w:p w:rsidR="00DC57FD" w:rsidRPr="00912C4E" w:rsidRDefault="00DC57FD" w:rsidP="003E1D0D">
            <w:pPr>
              <w:widowControl w:val="0"/>
              <w:autoSpaceDE w:val="0"/>
              <w:autoSpaceDN w:val="0"/>
              <w:adjustRightInd w:val="0"/>
              <w:jc w:val="center"/>
            </w:pPr>
            <w:r w:rsidRPr="00912C4E">
              <w:t>2</w:t>
            </w:r>
          </w:p>
        </w:tc>
      </w:tr>
      <w:tr w:rsidR="00DC57FD" w:rsidTr="003E1D0D">
        <w:trPr>
          <w:trHeight w:val="1370"/>
        </w:trPr>
        <w:tc>
          <w:tcPr>
            <w:tcW w:w="1586" w:type="dxa"/>
          </w:tcPr>
          <w:p w:rsidR="00DC57FD" w:rsidRDefault="00DC57FD" w:rsidP="003E1D0D">
            <w:pPr>
              <w:widowControl w:val="0"/>
              <w:autoSpaceDE w:val="0"/>
              <w:autoSpaceDN w:val="0"/>
              <w:adjustRightInd w:val="0"/>
              <w:jc w:val="center"/>
            </w:pPr>
          </w:p>
        </w:tc>
        <w:tc>
          <w:tcPr>
            <w:tcW w:w="2786" w:type="dxa"/>
            <w:gridSpan w:val="2"/>
          </w:tcPr>
          <w:p w:rsidR="00DC57FD" w:rsidRPr="00912C4E" w:rsidRDefault="00DC57FD" w:rsidP="003E1D0D">
            <w:pPr>
              <w:widowControl w:val="0"/>
              <w:autoSpaceDE w:val="0"/>
              <w:autoSpaceDN w:val="0"/>
              <w:adjustRightInd w:val="0"/>
              <w:jc w:val="both"/>
            </w:pPr>
            <w:r w:rsidRPr="00912C4E">
              <w:t>Оперативность выпо</w:t>
            </w:r>
            <w:r w:rsidRPr="00912C4E">
              <w:t>л</w:t>
            </w:r>
            <w:r w:rsidRPr="00912C4E">
              <w:t>нения профессионал</w:t>
            </w:r>
            <w:r w:rsidRPr="00912C4E">
              <w:t>ь</w:t>
            </w:r>
            <w:r w:rsidRPr="00912C4E">
              <w:t>ной деятельности и р</w:t>
            </w:r>
            <w:r w:rsidRPr="00912C4E">
              <w:t>а</w:t>
            </w:r>
            <w:r w:rsidRPr="00912C4E">
              <w:t>зовых поручений</w:t>
            </w:r>
          </w:p>
        </w:tc>
        <w:tc>
          <w:tcPr>
            <w:tcW w:w="1994" w:type="dxa"/>
            <w:gridSpan w:val="3"/>
            <w:vAlign w:val="center"/>
          </w:tcPr>
          <w:p w:rsidR="00DC57FD" w:rsidRDefault="00DC57FD" w:rsidP="003E1D0D">
            <w:pPr>
              <w:widowControl w:val="0"/>
              <w:autoSpaceDE w:val="0"/>
              <w:autoSpaceDN w:val="0"/>
              <w:adjustRightInd w:val="0"/>
              <w:jc w:val="center"/>
            </w:pPr>
            <w:r>
              <w:t>ежемесячно</w:t>
            </w:r>
          </w:p>
        </w:tc>
        <w:tc>
          <w:tcPr>
            <w:tcW w:w="2365" w:type="dxa"/>
          </w:tcPr>
          <w:p w:rsidR="00DC57FD" w:rsidRDefault="00DC57FD" w:rsidP="003E1D0D">
            <w:pPr>
              <w:widowControl w:val="0"/>
              <w:autoSpaceDE w:val="0"/>
              <w:autoSpaceDN w:val="0"/>
              <w:adjustRightInd w:val="0"/>
              <w:jc w:val="both"/>
            </w:pPr>
            <w:r>
              <w:t>оценивается по факту отсутствия зафикс</w:t>
            </w:r>
            <w:r>
              <w:t>и</w:t>
            </w:r>
            <w:r>
              <w:t>рованных в журнале учета работ обосн</w:t>
            </w:r>
            <w:r>
              <w:t>о</w:t>
            </w:r>
            <w:r>
              <w:t>ванных замечаний и жалоб (0 замечаний, жалоб)</w:t>
            </w:r>
          </w:p>
        </w:tc>
        <w:tc>
          <w:tcPr>
            <w:tcW w:w="1519" w:type="dxa"/>
            <w:gridSpan w:val="2"/>
            <w:vAlign w:val="center"/>
          </w:tcPr>
          <w:p w:rsidR="00DC57FD" w:rsidRPr="00912C4E" w:rsidRDefault="00DC57FD" w:rsidP="003E1D0D">
            <w:pPr>
              <w:widowControl w:val="0"/>
              <w:autoSpaceDE w:val="0"/>
              <w:autoSpaceDN w:val="0"/>
              <w:adjustRightInd w:val="0"/>
              <w:jc w:val="center"/>
            </w:pPr>
            <w:r w:rsidRPr="00912C4E">
              <w:t>3</w:t>
            </w:r>
          </w:p>
        </w:tc>
      </w:tr>
      <w:tr w:rsidR="00DC57FD" w:rsidTr="003E1D0D">
        <w:tc>
          <w:tcPr>
            <w:tcW w:w="10250" w:type="dxa"/>
            <w:gridSpan w:val="9"/>
          </w:tcPr>
          <w:p w:rsidR="00DC57FD" w:rsidRPr="00912C4E" w:rsidRDefault="00DC57FD" w:rsidP="003E1D0D">
            <w:pPr>
              <w:widowControl w:val="0"/>
              <w:autoSpaceDE w:val="0"/>
              <w:autoSpaceDN w:val="0"/>
              <w:adjustRightInd w:val="0"/>
              <w:jc w:val="center"/>
            </w:pPr>
            <w:r w:rsidRPr="00912C4E">
              <w:t>Выплата за качество выполняемых работ</w:t>
            </w:r>
          </w:p>
        </w:tc>
      </w:tr>
      <w:tr w:rsidR="00DC57FD" w:rsidTr="003E1D0D">
        <w:trPr>
          <w:trHeight w:val="1110"/>
        </w:trPr>
        <w:tc>
          <w:tcPr>
            <w:tcW w:w="1586" w:type="dxa"/>
          </w:tcPr>
          <w:p w:rsidR="00DC57FD" w:rsidRDefault="00DC57FD" w:rsidP="003E1D0D">
            <w:pPr>
              <w:widowControl w:val="0"/>
              <w:autoSpaceDE w:val="0"/>
              <w:autoSpaceDN w:val="0"/>
              <w:adjustRightInd w:val="0"/>
              <w:jc w:val="center"/>
            </w:pPr>
          </w:p>
        </w:tc>
        <w:tc>
          <w:tcPr>
            <w:tcW w:w="2786" w:type="dxa"/>
            <w:gridSpan w:val="2"/>
          </w:tcPr>
          <w:p w:rsidR="00DC57FD" w:rsidRPr="00912C4E" w:rsidRDefault="00DC57FD" w:rsidP="003E1D0D">
            <w:pPr>
              <w:widowControl w:val="0"/>
              <w:autoSpaceDE w:val="0"/>
              <w:autoSpaceDN w:val="0"/>
              <w:adjustRightInd w:val="0"/>
              <w:jc w:val="both"/>
            </w:pPr>
            <w:r w:rsidRPr="00912C4E">
              <w:t>Отсутствие претензий к качеству и срокам в</w:t>
            </w:r>
            <w:r w:rsidRPr="00912C4E">
              <w:t>ы</w:t>
            </w:r>
            <w:r w:rsidRPr="00912C4E">
              <w:t>полнения работ</w:t>
            </w:r>
          </w:p>
        </w:tc>
        <w:tc>
          <w:tcPr>
            <w:tcW w:w="1994" w:type="dxa"/>
            <w:gridSpan w:val="3"/>
            <w:vAlign w:val="center"/>
          </w:tcPr>
          <w:p w:rsidR="00DC57FD" w:rsidRDefault="00DC57FD" w:rsidP="003E1D0D">
            <w:pPr>
              <w:widowControl w:val="0"/>
              <w:autoSpaceDE w:val="0"/>
              <w:autoSpaceDN w:val="0"/>
              <w:adjustRightInd w:val="0"/>
              <w:jc w:val="center"/>
            </w:pPr>
            <w:r>
              <w:t>ежемесячно</w:t>
            </w:r>
          </w:p>
        </w:tc>
        <w:tc>
          <w:tcPr>
            <w:tcW w:w="2365" w:type="dxa"/>
          </w:tcPr>
          <w:p w:rsidR="00DC57FD" w:rsidRDefault="00DC57FD" w:rsidP="003E1D0D">
            <w:pPr>
              <w:widowControl w:val="0"/>
              <w:autoSpaceDE w:val="0"/>
              <w:autoSpaceDN w:val="0"/>
              <w:adjustRightInd w:val="0"/>
              <w:jc w:val="both"/>
            </w:pPr>
            <w:r>
              <w:t>отсутствие претензий</w:t>
            </w:r>
          </w:p>
        </w:tc>
        <w:tc>
          <w:tcPr>
            <w:tcW w:w="1519" w:type="dxa"/>
            <w:gridSpan w:val="2"/>
            <w:vAlign w:val="center"/>
          </w:tcPr>
          <w:p w:rsidR="00DC57FD" w:rsidRPr="00912C4E" w:rsidRDefault="00DC57FD" w:rsidP="003E1D0D">
            <w:pPr>
              <w:widowControl w:val="0"/>
              <w:autoSpaceDE w:val="0"/>
              <w:autoSpaceDN w:val="0"/>
              <w:adjustRightInd w:val="0"/>
              <w:jc w:val="center"/>
            </w:pPr>
            <w:r w:rsidRPr="00912C4E">
              <w:t>3</w:t>
            </w:r>
          </w:p>
        </w:tc>
      </w:tr>
      <w:tr w:rsidR="00DC57FD" w:rsidTr="003E1D0D">
        <w:tc>
          <w:tcPr>
            <w:tcW w:w="10250" w:type="dxa"/>
            <w:gridSpan w:val="9"/>
          </w:tcPr>
          <w:p w:rsidR="00DC57FD" w:rsidRPr="00EC5E0E" w:rsidRDefault="00DC57FD" w:rsidP="003E1D0D">
            <w:pPr>
              <w:widowControl w:val="0"/>
              <w:autoSpaceDE w:val="0"/>
              <w:autoSpaceDN w:val="0"/>
              <w:adjustRightInd w:val="0"/>
              <w:rPr>
                <w:b/>
              </w:rPr>
            </w:pPr>
            <w:r w:rsidRPr="00EC5E0E">
              <w:rPr>
                <w:b/>
                <w:sz w:val="28"/>
              </w:rPr>
              <w:t>электромонтер по ремонту и обслуживанию электрооборудования</w:t>
            </w:r>
          </w:p>
        </w:tc>
      </w:tr>
      <w:tr w:rsidR="00DC57FD" w:rsidTr="003E1D0D">
        <w:tc>
          <w:tcPr>
            <w:tcW w:w="10250" w:type="dxa"/>
            <w:gridSpan w:val="9"/>
          </w:tcPr>
          <w:p w:rsidR="00DC57FD" w:rsidRPr="00912C4E" w:rsidRDefault="00DC57FD" w:rsidP="003E1D0D">
            <w:pPr>
              <w:widowControl w:val="0"/>
              <w:autoSpaceDE w:val="0"/>
              <w:autoSpaceDN w:val="0"/>
              <w:adjustRightInd w:val="0"/>
            </w:pPr>
            <w:r w:rsidRPr="00912C4E">
              <w:t>Выплата за важность выполняемой работы, степень самостоятельности и ответственности при выполнении поставленных задач</w:t>
            </w:r>
          </w:p>
        </w:tc>
      </w:tr>
      <w:tr w:rsidR="00DC57FD" w:rsidTr="003E1D0D">
        <w:tc>
          <w:tcPr>
            <w:tcW w:w="1586" w:type="dxa"/>
            <w:vMerge w:val="restart"/>
          </w:tcPr>
          <w:p w:rsidR="00DC57FD" w:rsidRDefault="00DC57FD" w:rsidP="003E1D0D">
            <w:pPr>
              <w:widowControl w:val="0"/>
              <w:autoSpaceDE w:val="0"/>
              <w:autoSpaceDN w:val="0"/>
              <w:adjustRightInd w:val="0"/>
              <w:jc w:val="center"/>
            </w:pPr>
          </w:p>
        </w:tc>
        <w:tc>
          <w:tcPr>
            <w:tcW w:w="2786" w:type="dxa"/>
            <w:gridSpan w:val="2"/>
          </w:tcPr>
          <w:p w:rsidR="00DC57FD" w:rsidRPr="00912C4E" w:rsidRDefault="00DC57FD" w:rsidP="003E1D0D">
            <w:pPr>
              <w:widowControl w:val="0"/>
              <w:autoSpaceDE w:val="0"/>
              <w:autoSpaceDN w:val="0"/>
              <w:adjustRightInd w:val="0"/>
              <w:jc w:val="both"/>
            </w:pPr>
            <w:r w:rsidRPr="00912C4E">
              <w:t>Отсутствие обоснова</w:t>
            </w:r>
            <w:r w:rsidRPr="00912C4E">
              <w:t>н</w:t>
            </w:r>
            <w:r w:rsidRPr="00912C4E">
              <w:t>ных зафиксированных замечаний к деятельн</w:t>
            </w:r>
            <w:r w:rsidRPr="00912C4E">
              <w:t>о</w:t>
            </w:r>
            <w:r w:rsidRPr="00912C4E">
              <w:t>сти сотрудника</w:t>
            </w:r>
          </w:p>
        </w:tc>
        <w:tc>
          <w:tcPr>
            <w:tcW w:w="1994" w:type="dxa"/>
            <w:gridSpan w:val="3"/>
            <w:vAlign w:val="center"/>
          </w:tcPr>
          <w:p w:rsidR="00DC57FD" w:rsidRDefault="00DC57FD" w:rsidP="003E1D0D">
            <w:pPr>
              <w:widowControl w:val="0"/>
              <w:autoSpaceDE w:val="0"/>
              <w:autoSpaceDN w:val="0"/>
              <w:adjustRightInd w:val="0"/>
              <w:jc w:val="center"/>
            </w:pPr>
            <w:r>
              <w:t>ежемесячно</w:t>
            </w:r>
          </w:p>
        </w:tc>
        <w:tc>
          <w:tcPr>
            <w:tcW w:w="2365" w:type="dxa"/>
          </w:tcPr>
          <w:p w:rsidR="00DC57FD" w:rsidRDefault="00DC57FD" w:rsidP="003E1D0D">
            <w:pPr>
              <w:widowControl w:val="0"/>
              <w:autoSpaceDE w:val="0"/>
              <w:autoSpaceDN w:val="0"/>
              <w:adjustRightInd w:val="0"/>
              <w:jc w:val="both"/>
            </w:pPr>
            <w:r>
              <w:t>оценивается по факту отсутствия зафикс</w:t>
            </w:r>
            <w:r>
              <w:t>и</w:t>
            </w:r>
            <w:r>
              <w:t>рованных в журнале учета работ обосн</w:t>
            </w:r>
            <w:r>
              <w:t>о</w:t>
            </w:r>
            <w:r>
              <w:t>ванных замечаний и жалоб (0 замечаний, жалоб)</w:t>
            </w:r>
          </w:p>
        </w:tc>
        <w:tc>
          <w:tcPr>
            <w:tcW w:w="1519" w:type="dxa"/>
            <w:gridSpan w:val="2"/>
            <w:vAlign w:val="center"/>
          </w:tcPr>
          <w:p w:rsidR="00DC57FD" w:rsidRPr="00912C4E" w:rsidRDefault="00DC57FD" w:rsidP="003E1D0D">
            <w:pPr>
              <w:widowControl w:val="0"/>
              <w:autoSpaceDE w:val="0"/>
              <w:autoSpaceDN w:val="0"/>
              <w:adjustRightInd w:val="0"/>
              <w:jc w:val="center"/>
            </w:pPr>
            <w:r w:rsidRPr="00912C4E">
              <w:t>5</w:t>
            </w:r>
          </w:p>
        </w:tc>
      </w:tr>
      <w:tr w:rsidR="00DC57FD" w:rsidTr="003E1D0D">
        <w:trPr>
          <w:trHeight w:val="1100"/>
        </w:trPr>
        <w:tc>
          <w:tcPr>
            <w:tcW w:w="1586" w:type="dxa"/>
            <w:vMerge/>
          </w:tcPr>
          <w:p w:rsidR="00DC57FD" w:rsidRDefault="00DC57FD" w:rsidP="003E1D0D">
            <w:pPr>
              <w:widowControl w:val="0"/>
              <w:autoSpaceDE w:val="0"/>
              <w:autoSpaceDN w:val="0"/>
              <w:adjustRightInd w:val="0"/>
              <w:jc w:val="center"/>
            </w:pPr>
          </w:p>
        </w:tc>
        <w:tc>
          <w:tcPr>
            <w:tcW w:w="2786" w:type="dxa"/>
            <w:gridSpan w:val="2"/>
          </w:tcPr>
          <w:p w:rsidR="00DC57FD" w:rsidRPr="00912C4E" w:rsidRDefault="00DC57FD" w:rsidP="003E1D0D">
            <w:pPr>
              <w:widowControl w:val="0"/>
              <w:autoSpaceDE w:val="0"/>
              <w:autoSpaceDN w:val="0"/>
              <w:adjustRightInd w:val="0"/>
              <w:jc w:val="both"/>
            </w:pPr>
            <w:r w:rsidRPr="00912C4E">
              <w:t>Соблюдение, требов</w:t>
            </w:r>
            <w:r w:rsidRPr="00912C4E">
              <w:t>а</w:t>
            </w:r>
            <w:r w:rsidRPr="00912C4E">
              <w:t>ний техники безопасн</w:t>
            </w:r>
            <w:r w:rsidRPr="00912C4E">
              <w:t>о</w:t>
            </w:r>
            <w:r w:rsidRPr="00912C4E">
              <w:t>сти, пожарной безопа</w:t>
            </w:r>
            <w:r w:rsidRPr="00912C4E">
              <w:t>с</w:t>
            </w:r>
            <w:r w:rsidRPr="00912C4E">
              <w:t>ности и охраны труда</w:t>
            </w:r>
          </w:p>
        </w:tc>
        <w:tc>
          <w:tcPr>
            <w:tcW w:w="1994" w:type="dxa"/>
            <w:gridSpan w:val="3"/>
            <w:vAlign w:val="center"/>
          </w:tcPr>
          <w:p w:rsidR="00DC57FD" w:rsidRDefault="00DC57FD" w:rsidP="003E1D0D">
            <w:pPr>
              <w:widowControl w:val="0"/>
              <w:autoSpaceDE w:val="0"/>
              <w:autoSpaceDN w:val="0"/>
              <w:adjustRightInd w:val="0"/>
              <w:jc w:val="center"/>
            </w:pPr>
            <w:r>
              <w:t>ежемесячно</w:t>
            </w:r>
          </w:p>
        </w:tc>
        <w:tc>
          <w:tcPr>
            <w:tcW w:w="2365" w:type="dxa"/>
          </w:tcPr>
          <w:p w:rsidR="00DC57FD" w:rsidRDefault="00DC57FD" w:rsidP="003E1D0D">
            <w:pPr>
              <w:widowControl w:val="0"/>
              <w:autoSpaceDE w:val="0"/>
              <w:autoSpaceDN w:val="0"/>
              <w:adjustRightInd w:val="0"/>
              <w:jc w:val="both"/>
            </w:pPr>
            <w:r>
              <w:t>оценивается по отсу</w:t>
            </w:r>
            <w:r>
              <w:t>т</w:t>
            </w:r>
            <w:r>
              <w:t>ствию зафиксирова</w:t>
            </w:r>
            <w:r>
              <w:t>н</w:t>
            </w:r>
            <w:r>
              <w:t>ных нарушений</w:t>
            </w:r>
          </w:p>
        </w:tc>
        <w:tc>
          <w:tcPr>
            <w:tcW w:w="1519" w:type="dxa"/>
            <w:gridSpan w:val="2"/>
            <w:vAlign w:val="center"/>
          </w:tcPr>
          <w:p w:rsidR="00DC57FD" w:rsidRPr="00912C4E" w:rsidRDefault="00DC57FD" w:rsidP="003E1D0D">
            <w:pPr>
              <w:widowControl w:val="0"/>
              <w:autoSpaceDE w:val="0"/>
              <w:autoSpaceDN w:val="0"/>
              <w:adjustRightInd w:val="0"/>
              <w:jc w:val="center"/>
            </w:pPr>
            <w:r w:rsidRPr="00912C4E">
              <w:t>2</w:t>
            </w:r>
          </w:p>
        </w:tc>
      </w:tr>
      <w:tr w:rsidR="00DC57FD" w:rsidTr="003E1D0D">
        <w:trPr>
          <w:trHeight w:val="1370"/>
        </w:trPr>
        <w:tc>
          <w:tcPr>
            <w:tcW w:w="1586" w:type="dxa"/>
            <w:vMerge/>
          </w:tcPr>
          <w:p w:rsidR="00DC57FD" w:rsidRDefault="00DC57FD" w:rsidP="003E1D0D">
            <w:pPr>
              <w:widowControl w:val="0"/>
              <w:autoSpaceDE w:val="0"/>
              <w:autoSpaceDN w:val="0"/>
              <w:adjustRightInd w:val="0"/>
              <w:jc w:val="center"/>
            </w:pPr>
          </w:p>
        </w:tc>
        <w:tc>
          <w:tcPr>
            <w:tcW w:w="2786" w:type="dxa"/>
            <w:gridSpan w:val="2"/>
          </w:tcPr>
          <w:p w:rsidR="00DC57FD" w:rsidRPr="00912C4E" w:rsidRDefault="00DC57FD" w:rsidP="003E1D0D">
            <w:pPr>
              <w:widowControl w:val="0"/>
              <w:autoSpaceDE w:val="0"/>
              <w:autoSpaceDN w:val="0"/>
              <w:adjustRightInd w:val="0"/>
              <w:jc w:val="both"/>
            </w:pPr>
            <w:r w:rsidRPr="00912C4E">
              <w:t>Оперативность выпо</w:t>
            </w:r>
            <w:r w:rsidRPr="00912C4E">
              <w:t>л</w:t>
            </w:r>
            <w:r w:rsidRPr="00912C4E">
              <w:t>нения профессионал</w:t>
            </w:r>
            <w:r w:rsidRPr="00912C4E">
              <w:t>ь</w:t>
            </w:r>
            <w:r w:rsidRPr="00912C4E">
              <w:t>ной деятельности и р</w:t>
            </w:r>
            <w:r w:rsidRPr="00912C4E">
              <w:t>а</w:t>
            </w:r>
            <w:r w:rsidRPr="00912C4E">
              <w:t>зовых поручений</w:t>
            </w:r>
          </w:p>
        </w:tc>
        <w:tc>
          <w:tcPr>
            <w:tcW w:w="1994" w:type="dxa"/>
            <w:gridSpan w:val="3"/>
            <w:vAlign w:val="center"/>
          </w:tcPr>
          <w:p w:rsidR="00DC57FD" w:rsidRDefault="00DC57FD" w:rsidP="003E1D0D">
            <w:pPr>
              <w:widowControl w:val="0"/>
              <w:autoSpaceDE w:val="0"/>
              <w:autoSpaceDN w:val="0"/>
              <w:adjustRightInd w:val="0"/>
              <w:jc w:val="center"/>
            </w:pPr>
            <w:r>
              <w:t>ежемесячно</w:t>
            </w:r>
          </w:p>
        </w:tc>
        <w:tc>
          <w:tcPr>
            <w:tcW w:w="2365" w:type="dxa"/>
          </w:tcPr>
          <w:p w:rsidR="00DC57FD" w:rsidRDefault="00DC57FD" w:rsidP="003E1D0D">
            <w:pPr>
              <w:widowControl w:val="0"/>
              <w:autoSpaceDE w:val="0"/>
              <w:autoSpaceDN w:val="0"/>
              <w:adjustRightInd w:val="0"/>
              <w:jc w:val="both"/>
            </w:pPr>
            <w:r>
              <w:t>оценивается по факту отсутствия зафикс</w:t>
            </w:r>
            <w:r>
              <w:t>и</w:t>
            </w:r>
            <w:r>
              <w:t>рованных в журнале учета работ обосн</w:t>
            </w:r>
            <w:r>
              <w:t>о</w:t>
            </w:r>
            <w:r>
              <w:t>ванных замечаний и жалоб (0 замечаний, жалоб)</w:t>
            </w:r>
          </w:p>
        </w:tc>
        <w:tc>
          <w:tcPr>
            <w:tcW w:w="1519" w:type="dxa"/>
            <w:gridSpan w:val="2"/>
            <w:vAlign w:val="center"/>
          </w:tcPr>
          <w:p w:rsidR="00DC57FD" w:rsidRPr="00912C4E" w:rsidRDefault="00DC57FD" w:rsidP="003E1D0D">
            <w:pPr>
              <w:widowControl w:val="0"/>
              <w:autoSpaceDE w:val="0"/>
              <w:autoSpaceDN w:val="0"/>
              <w:adjustRightInd w:val="0"/>
              <w:jc w:val="center"/>
            </w:pPr>
            <w:r w:rsidRPr="00912C4E">
              <w:t>3</w:t>
            </w:r>
          </w:p>
        </w:tc>
      </w:tr>
      <w:tr w:rsidR="00DC57FD" w:rsidTr="003E1D0D">
        <w:tc>
          <w:tcPr>
            <w:tcW w:w="10250" w:type="dxa"/>
            <w:gridSpan w:val="9"/>
          </w:tcPr>
          <w:p w:rsidR="00DC57FD" w:rsidRPr="00912C4E" w:rsidRDefault="00DC57FD" w:rsidP="003E1D0D">
            <w:pPr>
              <w:widowControl w:val="0"/>
              <w:autoSpaceDE w:val="0"/>
              <w:autoSpaceDN w:val="0"/>
              <w:adjustRightInd w:val="0"/>
            </w:pPr>
            <w:r w:rsidRPr="00912C4E">
              <w:t>Выплата за качество выполняемых работ</w:t>
            </w:r>
          </w:p>
        </w:tc>
      </w:tr>
      <w:tr w:rsidR="00DC57FD" w:rsidTr="003E1D0D">
        <w:tc>
          <w:tcPr>
            <w:tcW w:w="1586" w:type="dxa"/>
            <w:vMerge w:val="restart"/>
          </w:tcPr>
          <w:p w:rsidR="00DC57FD" w:rsidRDefault="00DC57FD" w:rsidP="003E1D0D">
            <w:pPr>
              <w:widowControl w:val="0"/>
              <w:autoSpaceDE w:val="0"/>
              <w:autoSpaceDN w:val="0"/>
              <w:adjustRightInd w:val="0"/>
              <w:jc w:val="center"/>
            </w:pPr>
          </w:p>
        </w:tc>
        <w:tc>
          <w:tcPr>
            <w:tcW w:w="2786" w:type="dxa"/>
            <w:gridSpan w:val="2"/>
          </w:tcPr>
          <w:p w:rsidR="00DC57FD" w:rsidRPr="00912C4E" w:rsidRDefault="00DC57FD" w:rsidP="003E1D0D">
            <w:pPr>
              <w:widowControl w:val="0"/>
              <w:autoSpaceDE w:val="0"/>
              <w:autoSpaceDN w:val="0"/>
              <w:adjustRightInd w:val="0"/>
              <w:jc w:val="both"/>
            </w:pPr>
            <w:r w:rsidRPr="00912C4E">
              <w:t>Отсутствие претензий к качеству и срокам в</w:t>
            </w:r>
            <w:r w:rsidRPr="00912C4E">
              <w:t>ы</w:t>
            </w:r>
            <w:r w:rsidRPr="00912C4E">
              <w:t>полнения работ</w:t>
            </w:r>
          </w:p>
        </w:tc>
        <w:tc>
          <w:tcPr>
            <w:tcW w:w="1994" w:type="dxa"/>
            <w:gridSpan w:val="3"/>
            <w:vAlign w:val="center"/>
          </w:tcPr>
          <w:p w:rsidR="00DC57FD" w:rsidRDefault="00DC57FD" w:rsidP="003E1D0D">
            <w:pPr>
              <w:widowControl w:val="0"/>
              <w:autoSpaceDE w:val="0"/>
              <w:autoSpaceDN w:val="0"/>
              <w:adjustRightInd w:val="0"/>
              <w:jc w:val="center"/>
            </w:pPr>
            <w:r>
              <w:t>ежемесячно</w:t>
            </w:r>
          </w:p>
        </w:tc>
        <w:tc>
          <w:tcPr>
            <w:tcW w:w="2365" w:type="dxa"/>
          </w:tcPr>
          <w:p w:rsidR="00DC57FD" w:rsidRDefault="00DC57FD" w:rsidP="003E1D0D">
            <w:pPr>
              <w:widowControl w:val="0"/>
              <w:autoSpaceDE w:val="0"/>
              <w:autoSpaceDN w:val="0"/>
              <w:adjustRightInd w:val="0"/>
              <w:jc w:val="both"/>
            </w:pPr>
            <w:r>
              <w:t>отсутствие претензий</w:t>
            </w:r>
          </w:p>
        </w:tc>
        <w:tc>
          <w:tcPr>
            <w:tcW w:w="1519" w:type="dxa"/>
            <w:gridSpan w:val="2"/>
            <w:vAlign w:val="center"/>
          </w:tcPr>
          <w:p w:rsidR="00DC57FD" w:rsidRPr="00912C4E" w:rsidRDefault="00DC57FD" w:rsidP="003E1D0D">
            <w:pPr>
              <w:widowControl w:val="0"/>
              <w:autoSpaceDE w:val="0"/>
              <w:autoSpaceDN w:val="0"/>
              <w:adjustRightInd w:val="0"/>
              <w:jc w:val="center"/>
            </w:pPr>
            <w:r w:rsidRPr="00912C4E">
              <w:t>3</w:t>
            </w:r>
          </w:p>
        </w:tc>
      </w:tr>
      <w:tr w:rsidR="00DC57FD" w:rsidTr="003E1D0D">
        <w:tc>
          <w:tcPr>
            <w:tcW w:w="1586" w:type="dxa"/>
            <w:vMerge/>
          </w:tcPr>
          <w:p w:rsidR="00DC57FD" w:rsidRDefault="00DC57FD" w:rsidP="003E1D0D">
            <w:pPr>
              <w:widowControl w:val="0"/>
              <w:autoSpaceDE w:val="0"/>
              <w:autoSpaceDN w:val="0"/>
              <w:adjustRightInd w:val="0"/>
              <w:jc w:val="center"/>
            </w:pPr>
          </w:p>
        </w:tc>
        <w:tc>
          <w:tcPr>
            <w:tcW w:w="2786" w:type="dxa"/>
            <w:gridSpan w:val="2"/>
          </w:tcPr>
          <w:p w:rsidR="00DC57FD" w:rsidRPr="00912C4E" w:rsidRDefault="00DC57FD" w:rsidP="003E1D0D">
            <w:pPr>
              <w:widowControl w:val="0"/>
              <w:autoSpaceDE w:val="0"/>
              <w:autoSpaceDN w:val="0"/>
              <w:adjustRightInd w:val="0"/>
              <w:jc w:val="both"/>
            </w:pPr>
            <w:r w:rsidRPr="00912C4E">
              <w:t>Качественное устран</w:t>
            </w:r>
            <w:r w:rsidRPr="00912C4E">
              <w:t>е</w:t>
            </w:r>
            <w:r w:rsidRPr="00912C4E">
              <w:t>ние аварийных ситу</w:t>
            </w:r>
            <w:r w:rsidRPr="00912C4E">
              <w:t>а</w:t>
            </w:r>
            <w:r w:rsidRPr="00912C4E">
              <w:t>ций</w:t>
            </w:r>
          </w:p>
        </w:tc>
        <w:tc>
          <w:tcPr>
            <w:tcW w:w="1994" w:type="dxa"/>
            <w:gridSpan w:val="3"/>
            <w:vAlign w:val="center"/>
          </w:tcPr>
          <w:p w:rsidR="00DC57FD" w:rsidRDefault="00DC57FD" w:rsidP="003E1D0D">
            <w:pPr>
              <w:widowControl w:val="0"/>
              <w:autoSpaceDE w:val="0"/>
              <w:autoSpaceDN w:val="0"/>
              <w:adjustRightInd w:val="0"/>
              <w:jc w:val="center"/>
            </w:pPr>
            <w:r>
              <w:t>ежемесячно</w:t>
            </w:r>
          </w:p>
        </w:tc>
        <w:tc>
          <w:tcPr>
            <w:tcW w:w="2365" w:type="dxa"/>
          </w:tcPr>
          <w:p w:rsidR="00DC57FD" w:rsidRPr="00EC5E0E" w:rsidRDefault="00DC57FD" w:rsidP="003E1D0D">
            <w:pPr>
              <w:widowControl w:val="0"/>
              <w:autoSpaceDE w:val="0"/>
              <w:autoSpaceDN w:val="0"/>
              <w:adjustRightInd w:val="0"/>
              <w:jc w:val="both"/>
              <w:rPr>
                <w:b/>
                <w:sz w:val="28"/>
              </w:rPr>
            </w:pPr>
            <w:r w:rsidRPr="00EC5E0E">
              <w:rPr>
                <w:b/>
                <w:sz w:val="28"/>
              </w:rPr>
              <w:t>оценивается по факту отсутствия обоснованных зафиксирова</w:t>
            </w:r>
            <w:r w:rsidRPr="00EC5E0E">
              <w:rPr>
                <w:b/>
                <w:sz w:val="28"/>
              </w:rPr>
              <w:t>н</w:t>
            </w:r>
            <w:r w:rsidRPr="00EC5E0E">
              <w:rPr>
                <w:b/>
                <w:sz w:val="28"/>
              </w:rPr>
              <w:t>ных замечаний</w:t>
            </w:r>
          </w:p>
        </w:tc>
        <w:tc>
          <w:tcPr>
            <w:tcW w:w="1519" w:type="dxa"/>
            <w:gridSpan w:val="2"/>
            <w:vAlign w:val="center"/>
          </w:tcPr>
          <w:p w:rsidR="00DC57FD" w:rsidRPr="00912C4E" w:rsidRDefault="00DC57FD" w:rsidP="003E1D0D">
            <w:pPr>
              <w:widowControl w:val="0"/>
              <w:autoSpaceDE w:val="0"/>
              <w:autoSpaceDN w:val="0"/>
              <w:adjustRightInd w:val="0"/>
              <w:jc w:val="center"/>
            </w:pPr>
            <w:r w:rsidRPr="00912C4E">
              <w:t>2</w:t>
            </w:r>
          </w:p>
        </w:tc>
      </w:tr>
      <w:tr w:rsidR="00DC57FD" w:rsidTr="003E1D0D">
        <w:tc>
          <w:tcPr>
            <w:tcW w:w="10250" w:type="dxa"/>
            <w:gridSpan w:val="9"/>
          </w:tcPr>
          <w:p w:rsidR="00DC57FD" w:rsidRPr="00EC5E0E" w:rsidRDefault="00DC57FD" w:rsidP="003E1D0D">
            <w:pPr>
              <w:widowControl w:val="0"/>
              <w:autoSpaceDE w:val="0"/>
              <w:autoSpaceDN w:val="0"/>
              <w:adjustRightInd w:val="0"/>
              <w:jc w:val="both"/>
              <w:rPr>
                <w:b/>
                <w:sz w:val="28"/>
              </w:rPr>
            </w:pPr>
            <w:r w:rsidRPr="00EC5E0E">
              <w:rPr>
                <w:b/>
                <w:sz w:val="28"/>
              </w:rPr>
              <w:t>Заведующий  хозяйством</w:t>
            </w:r>
          </w:p>
        </w:tc>
      </w:tr>
      <w:tr w:rsidR="00DC57FD" w:rsidTr="003E1D0D">
        <w:tc>
          <w:tcPr>
            <w:tcW w:w="10250" w:type="dxa"/>
            <w:gridSpan w:val="9"/>
            <w:vAlign w:val="center"/>
          </w:tcPr>
          <w:p w:rsidR="00DC57FD" w:rsidRDefault="00DC57FD" w:rsidP="003E1D0D">
            <w:pPr>
              <w:widowControl w:val="0"/>
              <w:autoSpaceDE w:val="0"/>
              <w:autoSpaceDN w:val="0"/>
              <w:adjustRightInd w:val="0"/>
              <w:jc w:val="center"/>
            </w:pPr>
            <w:r w:rsidRPr="001726B0">
              <w:t>Выплата за важность выполняемой работы, степень самостоятельности и ответственности при выполнении поставленных задач</w:t>
            </w:r>
          </w:p>
        </w:tc>
      </w:tr>
      <w:tr w:rsidR="00DC57FD" w:rsidTr="003E1D0D">
        <w:tc>
          <w:tcPr>
            <w:tcW w:w="2160" w:type="dxa"/>
            <w:gridSpan w:val="2"/>
            <w:vMerge w:val="restart"/>
          </w:tcPr>
          <w:p w:rsidR="00DC57FD" w:rsidRDefault="00DC57FD" w:rsidP="003E1D0D">
            <w:pPr>
              <w:widowControl w:val="0"/>
              <w:autoSpaceDE w:val="0"/>
              <w:autoSpaceDN w:val="0"/>
              <w:adjustRightInd w:val="0"/>
              <w:jc w:val="center"/>
            </w:pPr>
          </w:p>
        </w:tc>
        <w:tc>
          <w:tcPr>
            <w:tcW w:w="2443" w:type="dxa"/>
            <w:gridSpan w:val="2"/>
          </w:tcPr>
          <w:p w:rsidR="00DC57FD" w:rsidRDefault="00DC57FD" w:rsidP="003E1D0D">
            <w:pPr>
              <w:widowControl w:val="0"/>
              <w:autoSpaceDE w:val="0"/>
              <w:autoSpaceDN w:val="0"/>
              <w:adjustRightInd w:val="0"/>
              <w:jc w:val="both"/>
            </w:pPr>
            <w:r>
              <w:t>Соблюдение сан</w:t>
            </w:r>
            <w:r>
              <w:t>и</w:t>
            </w:r>
            <w:r>
              <w:t>тарно-гигиенических норм, правил те</w:t>
            </w:r>
            <w:r>
              <w:t>х</w:t>
            </w:r>
            <w:r>
              <w:t>ники безопасности, пожарной безопа</w:t>
            </w:r>
            <w:r>
              <w:t>с</w:t>
            </w:r>
            <w:r>
              <w:t>ности</w:t>
            </w:r>
          </w:p>
        </w:tc>
        <w:tc>
          <w:tcPr>
            <w:tcW w:w="1606" w:type="dxa"/>
            <w:vAlign w:val="center"/>
          </w:tcPr>
          <w:p w:rsidR="00DC57FD" w:rsidRDefault="00DC57FD" w:rsidP="003E1D0D">
            <w:pPr>
              <w:widowControl w:val="0"/>
              <w:autoSpaceDE w:val="0"/>
              <w:autoSpaceDN w:val="0"/>
              <w:adjustRightInd w:val="0"/>
              <w:jc w:val="center"/>
            </w:pPr>
            <w:r>
              <w:t>ежемесячно</w:t>
            </w:r>
          </w:p>
        </w:tc>
        <w:tc>
          <w:tcPr>
            <w:tcW w:w="2764" w:type="dxa"/>
            <w:gridSpan w:val="3"/>
          </w:tcPr>
          <w:p w:rsidR="00DC57FD" w:rsidRDefault="00DC57FD" w:rsidP="003E1D0D">
            <w:pPr>
              <w:widowControl w:val="0"/>
              <w:autoSpaceDE w:val="0"/>
              <w:autoSpaceDN w:val="0"/>
              <w:adjustRightInd w:val="0"/>
              <w:jc w:val="both"/>
            </w:pPr>
            <w:r>
              <w:t>100 % обеспечение сл</w:t>
            </w:r>
            <w:r>
              <w:t>у</w:t>
            </w:r>
            <w:r>
              <w:t>жебных кабинетов, б</w:t>
            </w:r>
            <w:r>
              <w:t>ы</w:t>
            </w:r>
            <w:r>
              <w:t>товых,хозяйственных и других помещений об</w:t>
            </w:r>
            <w:r>
              <w:t>о</w:t>
            </w:r>
            <w:r>
              <w:t>рудованием и инвент</w:t>
            </w:r>
            <w:r>
              <w:t>а</w:t>
            </w:r>
            <w:r>
              <w:t>рем, отвечающим треб</w:t>
            </w:r>
            <w:r>
              <w:t>о</w:t>
            </w:r>
            <w:r>
              <w:t>ваниям правил и норм безопасности жизнеде</w:t>
            </w:r>
            <w:r>
              <w:t>я</w:t>
            </w:r>
            <w:r>
              <w:t>тельности, стандартам безопасности труда</w:t>
            </w:r>
          </w:p>
        </w:tc>
        <w:tc>
          <w:tcPr>
            <w:tcW w:w="1277" w:type="dxa"/>
            <w:vAlign w:val="center"/>
          </w:tcPr>
          <w:p w:rsidR="00DC57FD" w:rsidRDefault="00DC57FD" w:rsidP="003E1D0D">
            <w:pPr>
              <w:widowControl w:val="0"/>
              <w:autoSpaceDE w:val="0"/>
              <w:autoSpaceDN w:val="0"/>
              <w:adjustRightInd w:val="0"/>
              <w:jc w:val="center"/>
            </w:pPr>
            <w:r>
              <w:t>100</w:t>
            </w:r>
          </w:p>
        </w:tc>
      </w:tr>
      <w:tr w:rsidR="00DC57FD" w:rsidTr="003E1D0D">
        <w:tc>
          <w:tcPr>
            <w:tcW w:w="2160" w:type="dxa"/>
            <w:gridSpan w:val="2"/>
            <w:vMerge/>
          </w:tcPr>
          <w:p w:rsidR="00DC57FD" w:rsidRDefault="00DC57FD" w:rsidP="003E1D0D">
            <w:pPr>
              <w:widowControl w:val="0"/>
              <w:autoSpaceDE w:val="0"/>
              <w:autoSpaceDN w:val="0"/>
              <w:adjustRightInd w:val="0"/>
              <w:jc w:val="center"/>
            </w:pPr>
          </w:p>
        </w:tc>
        <w:tc>
          <w:tcPr>
            <w:tcW w:w="2443" w:type="dxa"/>
            <w:gridSpan w:val="2"/>
          </w:tcPr>
          <w:p w:rsidR="00DC57FD" w:rsidRDefault="00DC57FD" w:rsidP="003E1D0D">
            <w:pPr>
              <w:widowControl w:val="0"/>
              <w:autoSpaceDE w:val="0"/>
              <w:autoSpaceDN w:val="0"/>
              <w:adjustRightInd w:val="0"/>
              <w:jc w:val="both"/>
            </w:pPr>
            <w:r>
              <w:t>Обработка и пр</w:t>
            </w:r>
            <w:r>
              <w:t>е</w:t>
            </w:r>
            <w:r>
              <w:t>доставление допо</w:t>
            </w:r>
            <w:r>
              <w:t>л</w:t>
            </w:r>
            <w:r>
              <w:t>нительной инфо</w:t>
            </w:r>
            <w:r>
              <w:t>р</w:t>
            </w:r>
            <w:r>
              <w:t>мации</w:t>
            </w:r>
          </w:p>
        </w:tc>
        <w:tc>
          <w:tcPr>
            <w:tcW w:w="1606" w:type="dxa"/>
            <w:vAlign w:val="center"/>
          </w:tcPr>
          <w:p w:rsidR="00DC57FD" w:rsidRDefault="00DC57FD" w:rsidP="003E1D0D">
            <w:pPr>
              <w:widowControl w:val="0"/>
              <w:autoSpaceDE w:val="0"/>
              <w:autoSpaceDN w:val="0"/>
              <w:adjustRightInd w:val="0"/>
              <w:jc w:val="center"/>
            </w:pPr>
            <w:r>
              <w:t>ежемесячно</w:t>
            </w:r>
          </w:p>
        </w:tc>
        <w:tc>
          <w:tcPr>
            <w:tcW w:w="2764" w:type="dxa"/>
            <w:gridSpan w:val="3"/>
          </w:tcPr>
          <w:p w:rsidR="00DC57FD" w:rsidRDefault="00DC57FD" w:rsidP="003E1D0D">
            <w:pPr>
              <w:widowControl w:val="0"/>
              <w:autoSpaceDE w:val="0"/>
              <w:autoSpaceDN w:val="0"/>
              <w:adjustRightInd w:val="0"/>
              <w:jc w:val="both"/>
            </w:pPr>
            <w:r>
              <w:t>отсутствие зафиксир</w:t>
            </w:r>
            <w:r>
              <w:t>о</w:t>
            </w:r>
            <w:r>
              <w:t>ванных замечаний ( 0 замечаний)</w:t>
            </w:r>
          </w:p>
        </w:tc>
        <w:tc>
          <w:tcPr>
            <w:tcW w:w="1277" w:type="dxa"/>
            <w:vAlign w:val="center"/>
          </w:tcPr>
          <w:p w:rsidR="00DC57FD" w:rsidRDefault="00DC57FD" w:rsidP="003E1D0D">
            <w:pPr>
              <w:widowControl w:val="0"/>
              <w:autoSpaceDE w:val="0"/>
              <w:autoSpaceDN w:val="0"/>
              <w:adjustRightInd w:val="0"/>
              <w:jc w:val="center"/>
            </w:pPr>
            <w:r>
              <w:t>50</w:t>
            </w:r>
          </w:p>
        </w:tc>
      </w:tr>
      <w:tr w:rsidR="00DC57FD" w:rsidTr="003E1D0D">
        <w:tc>
          <w:tcPr>
            <w:tcW w:w="2160" w:type="dxa"/>
            <w:gridSpan w:val="2"/>
            <w:vMerge/>
          </w:tcPr>
          <w:p w:rsidR="00DC57FD" w:rsidRDefault="00DC57FD" w:rsidP="003E1D0D">
            <w:pPr>
              <w:widowControl w:val="0"/>
              <w:autoSpaceDE w:val="0"/>
              <w:autoSpaceDN w:val="0"/>
              <w:adjustRightInd w:val="0"/>
              <w:jc w:val="center"/>
            </w:pPr>
          </w:p>
        </w:tc>
        <w:tc>
          <w:tcPr>
            <w:tcW w:w="2443" w:type="dxa"/>
            <w:gridSpan w:val="2"/>
          </w:tcPr>
          <w:p w:rsidR="00DC57FD" w:rsidRDefault="00DC57FD" w:rsidP="003E1D0D">
            <w:pPr>
              <w:widowControl w:val="0"/>
              <w:autoSpaceDE w:val="0"/>
              <w:autoSpaceDN w:val="0"/>
              <w:adjustRightInd w:val="0"/>
              <w:jc w:val="both"/>
            </w:pPr>
            <w:r>
              <w:t>Систиматизация учета инвентаря и оборудования (н</w:t>
            </w:r>
            <w:r>
              <w:t>а</w:t>
            </w:r>
            <w:r>
              <w:t>личие карточек движения матер</w:t>
            </w:r>
            <w:r>
              <w:t>и</w:t>
            </w:r>
            <w:r>
              <w:t>альных ценностей)</w:t>
            </w:r>
          </w:p>
        </w:tc>
        <w:tc>
          <w:tcPr>
            <w:tcW w:w="1606" w:type="dxa"/>
            <w:vAlign w:val="center"/>
          </w:tcPr>
          <w:p w:rsidR="00DC57FD" w:rsidRDefault="00DC57FD" w:rsidP="003E1D0D">
            <w:pPr>
              <w:widowControl w:val="0"/>
              <w:autoSpaceDE w:val="0"/>
              <w:autoSpaceDN w:val="0"/>
              <w:adjustRightInd w:val="0"/>
              <w:jc w:val="center"/>
            </w:pPr>
            <w:r>
              <w:t>ежемесячно</w:t>
            </w:r>
          </w:p>
        </w:tc>
        <w:tc>
          <w:tcPr>
            <w:tcW w:w="2764" w:type="dxa"/>
            <w:gridSpan w:val="3"/>
          </w:tcPr>
          <w:p w:rsidR="00DC57FD" w:rsidRDefault="00DC57FD" w:rsidP="003E1D0D">
            <w:pPr>
              <w:widowControl w:val="0"/>
              <w:autoSpaceDE w:val="0"/>
              <w:autoSpaceDN w:val="0"/>
              <w:adjustRightInd w:val="0"/>
              <w:jc w:val="both"/>
            </w:pPr>
            <w:r>
              <w:t>отсутствие зафиксир</w:t>
            </w:r>
            <w:r>
              <w:t>о</w:t>
            </w:r>
            <w:r>
              <w:t>ванных замечаний ( 0 замечаний)</w:t>
            </w:r>
          </w:p>
        </w:tc>
        <w:tc>
          <w:tcPr>
            <w:tcW w:w="1277" w:type="dxa"/>
            <w:vAlign w:val="center"/>
          </w:tcPr>
          <w:p w:rsidR="00DC57FD" w:rsidRDefault="00DC57FD" w:rsidP="003E1D0D">
            <w:pPr>
              <w:widowControl w:val="0"/>
              <w:autoSpaceDE w:val="0"/>
              <w:autoSpaceDN w:val="0"/>
              <w:adjustRightInd w:val="0"/>
              <w:jc w:val="center"/>
            </w:pPr>
            <w:r>
              <w:t>50</w:t>
            </w:r>
          </w:p>
        </w:tc>
      </w:tr>
      <w:tr w:rsidR="00DC57FD" w:rsidTr="003E1D0D">
        <w:tc>
          <w:tcPr>
            <w:tcW w:w="2160" w:type="dxa"/>
            <w:gridSpan w:val="2"/>
            <w:vMerge/>
          </w:tcPr>
          <w:p w:rsidR="00DC57FD" w:rsidRDefault="00DC57FD" w:rsidP="003E1D0D">
            <w:pPr>
              <w:widowControl w:val="0"/>
              <w:autoSpaceDE w:val="0"/>
              <w:autoSpaceDN w:val="0"/>
              <w:adjustRightInd w:val="0"/>
              <w:jc w:val="center"/>
            </w:pPr>
          </w:p>
        </w:tc>
        <w:tc>
          <w:tcPr>
            <w:tcW w:w="2443" w:type="dxa"/>
            <w:gridSpan w:val="2"/>
          </w:tcPr>
          <w:p w:rsidR="00DC57FD" w:rsidRDefault="00DC57FD" w:rsidP="003E1D0D">
            <w:pPr>
              <w:widowControl w:val="0"/>
              <w:autoSpaceDE w:val="0"/>
              <w:autoSpaceDN w:val="0"/>
              <w:adjustRightInd w:val="0"/>
              <w:jc w:val="both"/>
            </w:pPr>
            <w:r>
              <w:t>Ответственность за соблюдение правил внутреннего труд</w:t>
            </w:r>
            <w:r>
              <w:t>о</w:t>
            </w:r>
            <w:r>
              <w:t>вого распорядка</w:t>
            </w:r>
          </w:p>
        </w:tc>
        <w:tc>
          <w:tcPr>
            <w:tcW w:w="1606" w:type="dxa"/>
            <w:vAlign w:val="center"/>
          </w:tcPr>
          <w:p w:rsidR="00DC57FD" w:rsidRDefault="00DC57FD" w:rsidP="003E1D0D">
            <w:pPr>
              <w:widowControl w:val="0"/>
              <w:autoSpaceDE w:val="0"/>
              <w:autoSpaceDN w:val="0"/>
              <w:adjustRightInd w:val="0"/>
              <w:jc w:val="center"/>
            </w:pPr>
            <w:r>
              <w:t>ежемесячно</w:t>
            </w:r>
          </w:p>
        </w:tc>
        <w:tc>
          <w:tcPr>
            <w:tcW w:w="2764" w:type="dxa"/>
            <w:gridSpan w:val="3"/>
          </w:tcPr>
          <w:p w:rsidR="00DC57FD" w:rsidRDefault="00DC57FD" w:rsidP="003E1D0D">
            <w:pPr>
              <w:widowControl w:val="0"/>
              <w:autoSpaceDE w:val="0"/>
              <w:autoSpaceDN w:val="0"/>
              <w:adjustRightInd w:val="0"/>
              <w:jc w:val="both"/>
            </w:pPr>
            <w:r>
              <w:t>отстутствие со стороны руководства замечаний за опоздание на работу, ранний уход с работы, превышение устано</w:t>
            </w:r>
            <w:r>
              <w:t>в</w:t>
            </w:r>
            <w:r>
              <w:t>ленного времени для о</w:t>
            </w:r>
            <w:r>
              <w:t>т</w:t>
            </w:r>
            <w:r>
              <w:t>дыха и питания, курение в неустановленных ме</w:t>
            </w:r>
            <w:r>
              <w:t>с</w:t>
            </w:r>
            <w:r>
              <w:t>тах работников стру</w:t>
            </w:r>
            <w:r>
              <w:t>к</w:t>
            </w:r>
            <w:r>
              <w:t>турных подразделений (0 замечаний)</w:t>
            </w:r>
          </w:p>
        </w:tc>
        <w:tc>
          <w:tcPr>
            <w:tcW w:w="1277" w:type="dxa"/>
            <w:vAlign w:val="center"/>
          </w:tcPr>
          <w:p w:rsidR="00DC57FD" w:rsidRDefault="00DC57FD" w:rsidP="003E1D0D">
            <w:pPr>
              <w:widowControl w:val="0"/>
              <w:autoSpaceDE w:val="0"/>
              <w:autoSpaceDN w:val="0"/>
              <w:adjustRightInd w:val="0"/>
              <w:jc w:val="center"/>
            </w:pPr>
            <w:r>
              <w:t>60</w:t>
            </w:r>
          </w:p>
        </w:tc>
      </w:tr>
      <w:tr w:rsidR="00DC57FD" w:rsidTr="003E1D0D">
        <w:tc>
          <w:tcPr>
            <w:tcW w:w="2160" w:type="dxa"/>
            <w:gridSpan w:val="2"/>
            <w:vMerge/>
          </w:tcPr>
          <w:p w:rsidR="00DC57FD" w:rsidRDefault="00DC57FD" w:rsidP="003E1D0D">
            <w:pPr>
              <w:widowControl w:val="0"/>
              <w:autoSpaceDE w:val="0"/>
              <w:autoSpaceDN w:val="0"/>
              <w:adjustRightInd w:val="0"/>
              <w:jc w:val="center"/>
            </w:pPr>
          </w:p>
        </w:tc>
        <w:tc>
          <w:tcPr>
            <w:tcW w:w="2443" w:type="dxa"/>
            <w:gridSpan w:val="2"/>
          </w:tcPr>
          <w:p w:rsidR="00DC57FD" w:rsidRDefault="00DC57FD" w:rsidP="003E1D0D">
            <w:pPr>
              <w:widowControl w:val="0"/>
              <w:autoSpaceDE w:val="0"/>
              <w:autoSpaceDN w:val="0"/>
              <w:adjustRightInd w:val="0"/>
              <w:jc w:val="both"/>
            </w:pPr>
            <w:r>
              <w:t>Обеспечение с</w:t>
            </w:r>
            <w:r>
              <w:t>о</w:t>
            </w:r>
            <w:r>
              <w:t>держания в испа</w:t>
            </w:r>
            <w:r>
              <w:t>в</w:t>
            </w:r>
            <w:r>
              <w:t>ном состоянии си</w:t>
            </w:r>
            <w:r>
              <w:t>с</w:t>
            </w:r>
            <w:r>
              <w:t>тем электроснабж</w:t>
            </w:r>
            <w:r>
              <w:t>е</w:t>
            </w:r>
            <w:r>
              <w:t>ния, пожарно-охранной сигнал</w:t>
            </w:r>
            <w:r>
              <w:t>и</w:t>
            </w:r>
            <w:r>
              <w:t>зации, телефонной связи и оргтехники</w:t>
            </w:r>
          </w:p>
        </w:tc>
        <w:tc>
          <w:tcPr>
            <w:tcW w:w="1606" w:type="dxa"/>
            <w:vAlign w:val="center"/>
          </w:tcPr>
          <w:p w:rsidR="00DC57FD" w:rsidRDefault="00DC57FD" w:rsidP="003E1D0D">
            <w:pPr>
              <w:widowControl w:val="0"/>
              <w:autoSpaceDE w:val="0"/>
              <w:autoSpaceDN w:val="0"/>
              <w:adjustRightInd w:val="0"/>
              <w:jc w:val="center"/>
            </w:pPr>
            <w:r>
              <w:t>ежемесячно</w:t>
            </w:r>
          </w:p>
        </w:tc>
        <w:tc>
          <w:tcPr>
            <w:tcW w:w="2764" w:type="dxa"/>
            <w:gridSpan w:val="3"/>
          </w:tcPr>
          <w:p w:rsidR="00DC57FD" w:rsidRDefault="00DC57FD" w:rsidP="003E1D0D">
            <w:pPr>
              <w:widowControl w:val="0"/>
              <w:autoSpaceDE w:val="0"/>
              <w:autoSpaceDN w:val="0"/>
              <w:adjustRightInd w:val="0"/>
              <w:jc w:val="both"/>
            </w:pPr>
            <w:r>
              <w:t>бесперебойная работа технических систем (100 %)</w:t>
            </w:r>
          </w:p>
        </w:tc>
        <w:tc>
          <w:tcPr>
            <w:tcW w:w="1277" w:type="dxa"/>
            <w:vAlign w:val="center"/>
          </w:tcPr>
          <w:p w:rsidR="00DC57FD" w:rsidRDefault="00DC57FD" w:rsidP="003E1D0D">
            <w:pPr>
              <w:widowControl w:val="0"/>
              <w:autoSpaceDE w:val="0"/>
              <w:autoSpaceDN w:val="0"/>
              <w:adjustRightInd w:val="0"/>
              <w:jc w:val="center"/>
            </w:pPr>
            <w:r>
              <w:t>90</w:t>
            </w:r>
          </w:p>
        </w:tc>
      </w:tr>
      <w:tr w:rsidR="00DC57FD" w:rsidTr="003E1D0D">
        <w:tc>
          <w:tcPr>
            <w:tcW w:w="10250" w:type="dxa"/>
            <w:gridSpan w:val="9"/>
          </w:tcPr>
          <w:p w:rsidR="00DC57FD" w:rsidRDefault="00DC57FD" w:rsidP="003E1D0D">
            <w:pPr>
              <w:widowControl w:val="0"/>
              <w:autoSpaceDE w:val="0"/>
              <w:autoSpaceDN w:val="0"/>
              <w:adjustRightInd w:val="0"/>
              <w:jc w:val="center"/>
            </w:pPr>
            <w:r>
              <w:t>Выплата за качество выполняемых работ</w:t>
            </w:r>
          </w:p>
        </w:tc>
      </w:tr>
      <w:tr w:rsidR="00DC57FD" w:rsidTr="003E1D0D">
        <w:tc>
          <w:tcPr>
            <w:tcW w:w="2160" w:type="dxa"/>
            <w:gridSpan w:val="2"/>
            <w:vMerge w:val="restart"/>
          </w:tcPr>
          <w:p w:rsidR="00DC57FD" w:rsidRDefault="00DC57FD" w:rsidP="003E1D0D">
            <w:pPr>
              <w:widowControl w:val="0"/>
              <w:autoSpaceDE w:val="0"/>
              <w:autoSpaceDN w:val="0"/>
              <w:adjustRightInd w:val="0"/>
              <w:jc w:val="center"/>
            </w:pPr>
          </w:p>
        </w:tc>
        <w:tc>
          <w:tcPr>
            <w:tcW w:w="2443" w:type="dxa"/>
            <w:gridSpan w:val="2"/>
          </w:tcPr>
          <w:p w:rsidR="00DC57FD" w:rsidRDefault="00DC57FD" w:rsidP="003E1D0D">
            <w:pPr>
              <w:widowControl w:val="0"/>
              <w:autoSpaceDE w:val="0"/>
              <w:autoSpaceDN w:val="0"/>
              <w:adjustRightInd w:val="0"/>
              <w:jc w:val="both"/>
            </w:pPr>
            <w:r>
              <w:t>Обеспечение с</w:t>
            </w:r>
            <w:r>
              <w:t>о</w:t>
            </w:r>
            <w:r>
              <w:t>хранности имущ</w:t>
            </w:r>
            <w:r>
              <w:t>е</w:t>
            </w:r>
            <w:r>
              <w:t>ства и его учет</w:t>
            </w:r>
          </w:p>
        </w:tc>
        <w:tc>
          <w:tcPr>
            <w:tcW w:w="1606" w:type="dxa"/>
            <w:vAlign w:val="center"/>
          </w:tcPr>
          <w:p w:rsidR="00DC57FD" w:rsidRDefault="00DC57FD" w:rsidP="003E1D0D">
            <w:pPr>
              <w:widowControl w:val="0"/>
              <w:autoSpaceDE w:val="0"/>
              <w:autoSpaceDN w:val="0"/>
              <w:adjustRightInd w:val="0"/>
              <w:jc w:val="center"/>
            </w:pPr>
            <w:r>
              <w:t>ежемесячно</w:t>
            </w:r>
          </w:p>
        </w:tc>
        <w:tc>
          <w:tcPr>
            <w:tcW w:w="2764" w:type="dxa"/>
            <w:gridSpan w:val="3"/>
          </w:tcPr>
          <w:p w:rsidR="00DC57FD" w:rsidRDefault="00DC57FD" w:rsidP="003E1D0D">
            <w:pPr>
              <w:widowControl w:val="0"/>
              <w:autoSpaceDE w:val="0"/>
              <w:autoSpaceDN w:val="0"/>
              <w:adjustRightInd w:val="0"/>
              <w:jc w:val="both"/>
            </w:pPr>
            <w:r>
              <w:t>отсутствие зафиксир</w:t>
            </w:r>
            <w:r>
              <w:t>о</w:t>
            </w:r>
            <w:r>
              <w:t>ванных замечаний по у</w:t>
            </w:r>
            <w:r>
              <w:t>т</w:t>
            </w:r>
            <w:r>
              <w:t>рате и порче имущества (0 замечаний»</w:t>
            </w:r>
          </w:p>
        </w:tc>
        <w:tc>
          <w:tcPr>
            <w:tcW w:w="1277" w:type="dxa"/>
            <w:vAlign w:val="center"/>
          </w:tcPr>
          <w:p w:rsidR="00DC57FD" w:rsidRDefault="00DC57FD" w:rsidP="003E1D0D">
            <w:pPr>
              <w:widowControl w:val="0"/>
              <w:autoSpaceDE w:val="0"/>
              <w:autoSpaceDN w:val="0"/>
              <w:adjustRightInd w:val="0"/>
              <w:jc w:val="center"/>
            </w:pPr>
            <w:r>
              <w:t>30</w:t>
            </w:r>
          </w:p>
        </w:tc>
      </w:tr>
      <w:tr w:rsidR="00DC57FD" w:rsidTr="003E1D0D">
        <w:tc>
          <w:tcPr>
            <w:tcW w:w="2160" w:type="dxa"/>
            <w:gridSpan w:val="2"/>
            <w:vMerge/>
          </w:tcPr>
          <w:p w:rsidR="00DC57FD" w:rsidRDefault="00DC57FD" w:rsidP="003E1D0D">
            <w:pPr>
              <w:widowControl w:val="0"/>
              <w:autoSpaceDE w:val="0"/>
              <w:autoSpaceDN w:val="0"/>
              <w:adjustRightInd w:val="0"/>
              <w:jc w:val="center"/>
            </w:pPr>
          </w:p>
        </w:tc>
        <w:tc>
          <w:tcPr>
            <w:tcW w:w="2443" w:type="dxa"/>
            <w:gridSpan w:val="2"/>
          </w:tcPr>
          <w:p w:rsidR="00DC57FD" w:rsidRDefault="00DC57FD" w:rsidP="003E1D0D">
            <w:pPr>
              <w:widowControl w:val="0"/>
              <w:autoSpaceDE w:val="0"/>
              <w:autoSpaceDN w:val="0"/>
              <w:adjustRightInd w:val="0"/>
              <w:jc w:val="both"/>
            </w:pPr>
            <w:r>
              <w:t>Ресурсосбережение при выполнении работ, осуществл</w:t>
            </w:r>
            <w:r>
              <w:t>е</w:t>
            </w:r>
            <w:r>
              <w:t>ние рационального расходования мат</w:t>
            </w:r>
            <w:r>
              <w:t>е</w:t>
            </w:r>
            <w:r>
              <w:t>риалов</w:t>
            </w:r>
          </w:p>
        </w:tc>
        <w:tc>
          <w:tcPr>
            <w:tcW w:w="1606" w:type="dxa"/>
            <w:vAlign w:val="center"/>
          </w:tcPr>
          <w:p w:rsidR="00DC57FD" w:rsidRDefault="00DC57FD" w:rsidP="003E1D0D">
            <w:pPr>
              <w:widowControl w:val="0"/>
              <w:autoSpaceDE w:val="0"/>
              <w:autoSpaceDN w:val="0"/>
              <w:adjustRightInd w:val="0"/>
              <w:jc w:val="center"/>
            </w:pPr>
            <w:r>
              <w:t>ежемесячно</w:t>
            </w:r>
          </w:p>
        </w:tc>
        <w:tc>
          <w:tcPr>
            <w:tcW w:w="2764" w:type="dxa"/>
            <w:gridSpan w:val="3"/>
          </w:tcPr>
          <w:p w:rsidR="00DC57FD" w:rsidRDefault="00DC57FD" w:rsidP="003E1D0D">
            <w:pPr>
              <w:widowControl w:val="0"/>
              <w:autoSpaceDE w:val="0"/>
              <w:autoSpaceDN w:val="0"/>
              <w:adjustRightInd w:val="0"/>
              <w:jc w:val="both"/>
            </w:pPr>
            <w:r>
              <w:t>-экономия материальных средств;</w:t>
            </w:r>
          </w:p>
          <w:p w:rsidR="00DC57FD" w:rsidRDefault="00DC57FD" w:rsidP="003E1D0D">
            <w:pPr>
              <w:widowControl w:val="0"/>
              <w:autoSpaceDE w:val="0"/>
              <w:autoSpaceDN w:val="0"/>
              <w:adjustRightInd w:val="0"/>
              <w:jc w:val="both"/>
            </w:pPr>
            <w:r>
              <w:t>-отсутствия повышения лимитов рационального расходования электр</w:t>
            </w:r>
            <w:r>
              <w:t>о</w:t>
            </w:r>
            <w:r>
              <w:t>энергии;</w:t>
            </w:r>
          </w:p>
          <w:p w:rsidR="00DC57FD" w:rsidRDefault="00DC57FD" w:rsidP="003E1D0D">
            <w:pPr>
              <w:widowControl w:val="0"/>
              <w:autoSpaceDE w:val="0"/>
              <w:autoSpaceDN w:val="0"/>
              <w:adjustRightInd w:val="0"/>
              <w:jc w:val="both"/>
            </w:pPr>
            <w:r>
              <w:t>-качественное и сво</w:t>
            </w:r>
            <w:r>
              <w:t>е</w:t>
            </w:r>
            <w:r>
              <w:t>временное проведение инвентаризации имущ</w:t>
            </w:r>
            <w:r>
              <w:t>е</w:t>
            </w:r>
            <w:r>
              <w:t>ства учреждения (100%);</w:t>
            </w:r>
          </w:p>
          <w:p w:rsidR="00DC57FD" w:rsidRDefault="00DC57FD" w:rsidP="003E1D0D">
            <w:pPr>
              <w:widowControl w:val="0"/>
              <w:autoSpaceDE w:val="0"/>
              <w:autoSpaceDN w:val="0"/>
              <w:adjustRightInd w:val="0"/>
              <w:jc w:val="both"/>
            </w:pPr>
            <w:r>
              <w:t>-отсутствие недостач и неустановленного и</w:t>
            </w:r>
            <w:r>
              <w:t>н</w:t>
            </w:r>
            <w:r>
              <w:t>вентаря</w:t>
            </w:r>
          </w:p>
        </w:tc>
        <w:tc>
          <w:tcPr>
            <w:tcW w:w="1277" w:type="dxa"/>
          </w:tcPr>
          <w:p w:rsidR="00DC57FD" w:rsidRDefault="00DC57FD" w:rsidP="003E1D0D">
            <w:pPr>
              <w:widowControl w:val="0"/>
              <w:autoSpaceDE w:val="0"/>
              <w:autoSpaceDN w:val="0"/>
              <w:adjustRightInd w:val="0"/>
              <w:jc w:val="center"/>
            </w:pPr>
            <w:r>
              <w:t>25</w:t>
            </w:r>
          </w:p>
          <w:p w:rsidR="00DC57FD" w:rsidRDefault="00DC57FD" w:rsidP="003E1D0D">
            <w:pPr>
              <w:widowControl w:val="0"/>
              <w:autoSpaceDE w:val="0"/>
              <w:autoSpaceDN w:val="0"/>
              <w:adjustRightInd w:val="0"/>
              <w:jc w:val="center"/>
            </w:pPr>
          </w:p>
          <w:p w:rsidR="00DC57FD" w:rsidRDefault="00DC57FD" w:rsidP="003E1D0D">
            <w:pPr>
              <w:widowControl w:val="0"/>
              <w:autoSpaceDE w:val="0"/>
              <w:autoSpaceDN w:val="0"/>
              <w:adjustRightInd w:val="0"/>
              <w:jc w:val="center"/>
            </w:pPr>
          </w:p>
        </w:tc>
      </w:tr>
      <w:tr w:rsidR="00DC57FD" w:rsidTr="003E1D0D">
        <w:tc>
          <w:tcPr>
            <w:tcW w:w="2160" w:type="dxa"/>
            <w:gridSpan w:val="2"/>
            <w:vMerge/>
          </w:tcPr>
          <w:p w:rsidR="00DC57FD" w:rsidRDefault="00DC57FD" w:rsidP="003E1D0D">
            <w:pPr>
              <w:widowControl w:val="0"/>
              <w:autoSpaceDE w:val="0"/>
              <w:autoSpaceDN w:val="0"/>
              <w:adjustRightInd w:val="0"/>
              <w:jc w:val="center"/>
            </w:pPr>
          </w:p>
        </w:tc>
        <w:tc>
          <w:tcPr>
            <w:tcW w:w="2443" w:type="dxa"/>
            <w:gridSpan w:val="2"/>
          </w:tcPr>
          <w:p w:rsidR="00DC57FD" w:rsidRDefault="00DC57FD" w:rsidP="003E1D0D">
            <w:pPr>
              <w:widowControl w:val="0"/>
              <w:autoSpaceDE w:val="0"/>
              <w:autoSpaceDN w:val="0"/>
              <w:adjustRightInd w:val="0"/>
              <w:jc w:val="both"/>
            </w:pPr>
            <w:r>
              <w:t>Отсутствие прете</w:t>
            </w:r>
            <w:r>
              <w:t>н</w:t>
            </w:r>
            <w:r>
              <w:t>зий к качеству и срокам выполнения работ</w:t>
            </w:r>
          </w:p>
        </w:tc>
        <w:tc>
          <w:tcPr>
            <w:tcW w:w="1606" w:type="dxa"/>
            <w:vAlign w:val="center"/>
          </w:tcPr>
          <w:p w:rsidR="00DC57FD" w:rsidRDefault="00DC57FD" w:rsidP="003E1D0D">
            <w:pPr>
              <w:widowControl w:val="0"/>
              <w:autoSpaceDE w:val="0"/>
              <w:autoSpaceDN w:val="0"/>
              <w:adjustRightInd w:val="0"/>
              <w:jc w:val="center"/>
            </w:pPr>
            <w:r>
              <w:t>ежемесячно</w:t>
            </w:r>
          </w:p>
        </w:tc>
        <w:tc>
          <w:tcPr>
            <w:tcW w:w="2764" w:type="dxa"/>
            <w:gridSpan w:val="3"/>
          </w:tcPr>
          <w:p w:rsidR="00DC57FD" w:rsidRDefault="00DC57FD" w:rsidP="003E1D0D">
            <w:pPr>
              <w:widowControl w:val="0"/>
              <w:autoSpaceDE w:val="0"/>
              <w:autoSpaceDN w:val="0"/>
              <w:adjustRightInd w:val="0"/>
              <w:jc w:val="both"/>
            </w:pPr>
            <w:r>
              <w:t>отсутствие замечаний (0 замечаний)</w:t>
            </w:r>
          </w:p>
        </w:tc>
        <w:tc>
          <w:tcPr>
            <w:tcW w:w="1277" w:type="dxa"/>
            <w:vAlign w:val="center"/>
          </w:tcPr>
          <w:p w:rsidR="00DC57FD" w:rsidRDefault="00DC57FD" w:rsidP="003E1D0D">
            <w:pPr>
              <w:widowControl w:val="0"/>
              <w:autoSpaceDE w:val="0"/>
              <w:autoSpaceDN w:val="0"/>
              <w:adjustRightInd w:val="0"/>
              <w:jc w:val="center"/>
            </w:pPr>
            <w:r>
              <w:t>50</w:t>
            </w:r>
          </w:p>
        </w:tc>
      </w:tr>
      <w:tr w:rsidR="00DC57FD" w:rsidTr="003E1D0D">
        <w:tc>
          <w:tcPr>
            <w:tcW w:w="2160" w:type="dxa"/>
            <w:gridSpan w:val="2"/>
            <w:vMerge/>
          </w:tcPr>
          <w:p w:rsidR="00DC57FD" w:rsidRDefault="00DC57FD" w:rsidP="003E1D0D">
            <w:pPr>
              <w:widowControl w:val="0"/>
              <w:autoSpaceDE w:val="0"/>
              <w:autoSpaceDN w:val="0"/>
              <w:adjustRightInd w:val="0"/>
              <w:jc w:val="center"/>
            </w:pPr>
          </w:p>
        </w:tc>
        <w:tc>
          <w:tcPr>
            <w:tcW w:w="2443" w:type="dxa"/>
            <w:gridSpan w:val="2"/>
          </w:tcPr>
          <w:p w:rsidR="00DC57FD" w:rsidRDefault="00DC57FD" w:rsidP="003E1D0D">
            <w:pPr>
              <w:widowControl w:val="0"/>
              <w:autoSpaceDE w:val="0"/>
              <w:autoSpaceDN w:val="0"/>
              <w:adjustRightInd w:val="0"/>
              <w:jc w:val="both"/>
            </w:pPr>
            <w:r>
              <w:t>Бережное отнош</w:t>
            </w:r>
            <w:r>
              <w:t>е</w:t>
            </w:r>
            <w:r>
              <w:t>ние к вверенному имуществу</w:t>
            </w:r>
          </w:p>
        </w:tc>
        <w:tc>
          <w:tcPr>
            <w:tcW w:w="1606" w:type="dxa"/>
            <w:vAlign w:val="center"/>
          </w:tcPr>
          <w:p w:rsidR="00DC57FD" w:rsidRDefault="00DC57FD" w:rsidP="003E1D0D">
            <w:pPr>
              <w:widowControl w:val="0"/>
              <w:autoSpaceDE w:val="0"/>
              <w:autoSpaceDN w:val="0"/>
              <w:adjustRightInd w:val="0"/>
              <w:jc w:val="center"/>
            </w:pPr>
            <w:r>
              <w:t>ежемесячно</w:t>
            </w:r>
          </w:p>
        </w:tc>
        <w:tc>
          <w:tcPr>
            <w:tcW w:w="2764" w:type="dxa"/>
            <w:gridSpan w:val="3"/>
          </w:tcPr>
          <w:p w:rsidR="00DC57FD" w:rsidRDefault="00DC57FD" w:rsidP="003E1D0D">
            <w:pPr>
              <w:widowControl w:val="0"/>
              <w:autoSpaceDE w:val="0"/>
              <w:autoSpaceDN w:val="0"/>
              <w:adjustRightInd w:val="0"/>
              <w:jc w:val="both"/>
            </w:pPr>
            <w:r>
              <w:t>отсутствие жалоб (0 ж</w:t>
            </w:r>
            <w:r>
              <w:t>а</w:t>
            </w:r>
            <w:r>
              <w:t>лоб)</w:t>
            </w:r>
          </w:p>
        </w:tc>
        <w:tc>
          <w:tcPr>
            <w:tcW w:w="1277" w:type="dxa"/>
            <w:vAlign w:val="center"/>
          </w:tcPr>
          <w:p w:rsidR="00DC57FD" w:rsidRDefault="00DC57FD" w:rsidP="003E1D0D">
            <w:pPr>
              <w:widowControl w:val="0"/>
              <w:autoSpaceDE w:val="0"/>
              <w:autoSpaceDN w:val="0"/>
              <w:adjustRightInd w:val="0"/>
              <w:jc w:val="center"/>
            </w:pPr>
            <w:r>
              <w:t>15</w:t>
            </w:r>
          </w:p>
        </w:tc>
      </w:tr>
      <w:tr w:rsidR="00DC57FD" w:rsidTr="003E1D0D">
        <w:tc>
          <w:tcPr>
            <w:tcW w:w="2160" w:type="dxa"/>
            <w:gridSpan w:val="2"/>
            <w:vMerge/>
          </w:tcPr>
          <w:p w:rsidR="00DC57FD" w:rsidRDefault="00DC57FD" w:rsidP="003E1D0D">
            <w:pPr>
              <w:widowControl w:val="0"/>
              <w:autoSpaceDE w:val="0"/>
              <w:autoSpaceDN w:val="0"/>
              <w:adjustRightInd w:val="0"/>
              <w:jc w:val="center"/>
            </w:pPr>
          </w:p>
        </w:tc>
        <w:tc>
          <w:tcPr>
            <w:tcW w:w="2443" w:type="dxa"/>
            <w:gridSpan w:val="2"/>
          </w:tcPr>
          <w:p w:rsidR="00DC57FD" w:rsidRDefault="00DC57FD" w:rsidP="003E1D0D">
            <w:pPr>
              <w:widowControl w:val="0"/>
              <w:autoSpaceDE w:val="0"/>
              <w:autoSpaceDN w:val="0"/>
              <w:adjustRightInd w:val="0"/>
              <w:jc w:val="both"/>
            </w:pPr>
            <w:r>
              <w:t>Соблюдение м</w:t>
            </w:r>
            <w:r>
              <w:t>о</w:t>
            </w:r>
            <w:r>
              <w:t>рально-этических норм</w:t>
            </w:r>
          </w:p>
        </w:tc>
        <w:tc>
          <w:tcPr>
            <w:tcW w:w="1606" w:type="dxa"/>
            <w:vAlign w:val="center"/>
          </w:tcPr>
          <w:p w:rsidR="00DC57FD" w:rsidRDefault="00DC57FD" w:rsidP="003E1D0D">
            <w:pPr>
              <w:widowControl w:val="0"/>
              <w:autoSpaceDE w:val="0"/>
              <w:autoSpaceDN w:val="0"/>
              <w:adjustRightInd w:val="0"/>
              <w:jc w:val="center"/>
            </w:pPr>
            <w:r>
              <w:t>ежемесячно</w:t>
            </w:r>
          </w:p>
        </w:tc>
        <w:tc>
          <w:tcPr>
            <w:tcW w:w="2764" w:type="dxa"/>
            <w:gridSpan w:val="3"/>
          </w:tcPr>
          <w:p w:rsidR="00DC57FD" w:rsidRDefault="00DC57FD" w:rsidP="003E1D0D">
            <w:pPr>
              <w:widowControl w:val="0"/>
              <w:autoSpaceDE w:val="0"/>
              <w:autoSpaceDN w:val="0"/>
              <w:adjustRightInd w:val="0"/>
              <w:jc w:val="both"/>
            </w:pPr>
            <w:r>
              <w:t>отсутствие жалоб (0 ж</w:t>
            </w:r>
            <w:r>
              <w:t>а</w:t>
            </w:r>
            <w:r>
              <w:t>лоб)</w:t>
            </w:r>
          </w:p>
        </w:tc>
        <w:tc>
          <w:tcPr>
            <w:tcW w:w="1277" w:type="dxa"/>
            <w:vAlign w:val="center"/>
          </w:tcPr>
          <w:p w:rsidR="00DC57FD" w:rsidRDefault="00DC57FD" w:rsidP="003E1D0D">
            <w:pPr>
              <w:widowControl w:val="0"/>
              <w:autoSpaceDE w:val="0"/>
              <w:autoSpaceDN w:val="0"/>
              <w:adjustRightInd w:val="0"/>
              <w:jc w:val="center"/>
            </w:pPr>
            <w:r>
              <w:t>25</w:t>
            </w:r>
          </w:p>
        </w:tc>
      </w:tr>
      <w:tr w:rsidR="00DC57FD" w:rsidTr="003E1D0D">
        <w:tc>
          <w:tcPr>
            <w:tcW w:w="2160" w:type="dxa"/>
            <w:gridSpan w:val="2"/>
            <w:vMerge/>
          </w:tcPr>
          <w:p w:rsidR="00DC57FD" w:rsidRDefault="00DC57FD" w:rsidP="003E1D0D">
            <w:pPr>
              <w:widowControl w:val="0"/>
              <w:autoSpaceDE w:val="0"/>
              <w:autoSpaceDN w:val="0"/>
              <w:adjustRightInd w:val="0"/>
              <w:jc w:val="center"/>
            </w:pPr>
          </w:p>
        </w:tc>
        <w:tc>
          <w:tcPr>
            <w:tcW w:w="2443" w:type="dxa"/>
            <w:gridSpan w:val="2"/>
          </w:tcPr>
          <w:p w:rsidR="00DC57FD" w:rsidRDefault="00DC57FD" w:rsidP="003E1D0D">
            <w:pPr>
              <w:widowControl w:val="0"/>
              <w:autoSpaceDE w:val="0"/>
              <w:autoSpaceDN w:val="0"/>
              <w:adjustRightInd w:val="0"/>
              <w:jc w:val="both"/>
            </w:pPr>
            <w:r>
              <w:t>Своевременная по</w:t>
            </w:r>
            <w:r>
              <w:t>д</w:t>
            </w:r>
            <w:r>
              <w:t>готовка инвентаря на списание</w:t>
            </w:r>
          </w:p>
        </w:tc>
        <w:tc>
          <w:tcPr>
            <w:tcW w:w="1606" w:type="dxa"/>
            <w:vAlign w:val="center"/>
          </w:tcPr>
          <w:p w:rsidR="00DC57FD" w:rsidRDefault="00DC57FD" w:rsidP="003E1D0D">
            <w:pPr>
              <w:widowControl w:val="0"/>
              <w:autoSpaceDE w:val="0"/>
              <w:autoSpaceDN w:val="0"/>
              <w:adjustRightInd w:val="0"/>
              <w:jc w:val="center"/>
            </w:pPr>
            <w:r>
              <w:t>ежемесячно</w:t>
            </w:r>
          </w:p>
        </w:tc>
        <w:tc>
          <w:tcPr>
            <w:tcW w:w="2764" w:type="dxa"/>
            <w:gridSpan w:val="3"/>
          </w:tcPr>
          <w:p w:rsidR="00DC57FD" w:rsidRDefault="00DC57FD" w:rsidP="003E1D0D">
            <w:pPr>
              <w:widowControl w:val="0"/>
              <w:autoSpaceDE w:val="0"/>
              <w:autoSpaceDN w:val="0"/>
              <w:adjustRightInd w:val="0"/>
              <w:jc w:val="both"/>
            </w:pPr>
            <w:r>
              <w:t>отсутствие замечаний (0 замечаний)</w:t>
            </w:r>
          </w:p>
        </w:tc>
        <w:tc>
          <w:tcPr>
            <w:tcW w:w="1277" w:type="dxa"/>
            <w:vAlign w:val="center"/>
          </w:tcPr>
          <w:p w:rsidR="00DC57FD" w:rsidRDefault="00DC57FD" w:rsidP="003E1D0D">
            <w:pPr>
              <w:widowControl w:val="0"/>
              <w:autoSpaceDE w:val="0"/>
              <w:autoSpaceDN w:val="0"/>
              <w:adjustRightInd w:val="0"/>
              <w:jc w:val="center"/>
            </w:pPr>
            <w:r>
              <w:t>30</w:t>
            </w:r>
          </w:p>
        </w:tc>
      </w:tr>
      <w:tr w:rsidR="00DC57FD" w:rsidTr="003E1D0D">
        <w:tc>
          <w:tcPr>
            <w:tcW w:w="2160" w:type="dxa"/>
            <w:gridSpan w:val="2"/>
            <w:vMerge/>
          </w:tcPr>
          <w:p w:rsidR="00DC57FD" w:rsidRDefault="00DC57FD" w:rsidP="003E1D0D">
            <w:pPr>
              <w:widowControl w:val="0"/>
              <w:autoSpaceDE w:val="0"/>
              <w:autoSpaceDN w:val="0"/>
              <w:adjustRightInd w:val="0"/>
              <w:jc w:val="center"/>
            </w:pPr>
          </w:p>
        </w:tc>
        <w:tc>
          <w:tcPr>
            <w:tcW w:w="2443" w:type="dxa"/>
            <w:gridSpan w:val="2"/>
          </w:tcPr>
          <w:p w:rsidR="00DC57FD" w:rsidRDefault="00DC57FD" w:rsidP="003E1D0D">
            <w:pPr>
              <w:widowControl w:val="0"/>
              <w:autoSpaceDE w:val="0"/>
              <w:autoSpaceDN w:val="0"/>
              <w:adjustRightInd w:val="0"/>
              <w:jc w:val="both"/>
            </w:pPr>
            <w:r>
              <w:t>Соевременное в</w:t>
            </w:r>
            <w:r>
              <w:t>ы</w:t>
            </w:r>
            <w:r>
              <w:t>полнение поруч</w:t>
            </w:r>
            <w:r>
              <w:t>е</w:t>
            </w:r>
            <w:r>
              <w:t>ний и заданий рук</w:t>
            </w:r>
            <w:r>
              <w:t>о</w:t>
            </w:r>
            <w:r>
              <w:t>водителя</w:t>
            </w:r>
          </w:p>
        </w:tc>
        <w:tc>
          <w:tcPr>
            <w:tcW w:w="1606" w:type="dxa"/>
            <w:vAlign w:val="center"/>
          </w:tcPr>
          <w:p w:rsidR="00DC57FD" w:rsidRDefault="00DC57FD" w:rsidP="003E1D0D">
            <w:pPr>
              <w:widowControl w:val="0"/>
              <w:autoSpaceDE w:val="0"/>
              <w:autoSpaceDN w:val="0"/>
              <w:adjustRightInd w:val="0"/>
              <w:jc w:val="center"/>
            </w:pPr>
            <w:r>
              <w:t>ежемесячно</w:t>
            </w:r>
          </w:p>
        </w:tc>
        <w:tc>
          <w:tcPr>
            <w:tcW w:w="2764" w:type="dxa"/>
            <w:gridSpan w:val="3"/>
          </w:tcPr>
          <w:p w:rsidR="00DC57FD" w:rsidRDefault="00DC57FD" w:rsidP="003E1D0D">
            <w:pPr>
              <w:widowControl w:val="0"/>
              <w:autoSpaceDE w:val="0"/>
              <w:autoSpaceDN w:val="0"/>
              <w:adjustRightInd w:val="0"/>
              <w:jc w:val="both"/>
            </w:pPr>
            <w:r>
              <w:t>выполнение в срок и в полном объеме</w:t>
            </w:r>
          </w:p>
        </w:tc>
        <w:tc>
          <w:tcPr>
            <w:tcW w:w="1277" w:type="dxa"/>
            <w:vAlign w:val="center"/>
          </w:tcPr>
          <w:p w:rsidR="00DC57FD" w:rsidRDefault="00DC57FD" w:rsidP="003E1D0D">
            <w:pPr>
              <w:widowControl w:val="0"/>
              <w:autoSpaceDE w:val="0"/>
              <w:autoSpaceDN w:val="0"/>
              <w:adjustRightInd w:val="0"/>
              <w:jc w:val="center"/>
            </w:pPr>
            <w:r>
              <w:t>40</w:t>
            </w:r>
          </w:p>
        </w:tc>
      </w:tr>
    </w:tbl>
    <w:p w:rsidR="00DC57FD" w:rsidRDefault="00DC57FD" w:rsidP="00CD5728">
      <w:pPr>
        <w:widowControl w:val="0"/>
        <w:tabs>
          <w:tab w:val="left" w:pos="4860"/>
          <w:tab w:val="left" w:pos="5040"/>
          <w:tab w:val="left" w:pos="9900"/>
        </w:tabs>
        <w:autoSpaceDE w:val="0"/>
        <w:autoSpaceDN w:val="0"/>
        <w:adjustRightInd w:val="0"/>
        <w:spacing w:line="216" w:lineRule="auto"/>
        <w:jc w:val="both"/>
        <w:outlineLvl w:val="1"/>
      </w:pPr>
      <w:r w:rsidRPr="008F106B">
        <w:rPr>
          <w:sz w:val="22"/>
        </w:rPr>
        <w:t xml:space="preserve">                                                                                                                                       </w:t>
      </w:r>
    </w:p>
    <w:sectPr w:rsidR="00DC57FD" w:rsidSect="003E6A25">
      <w:pgSz w:w="11905" w:h="16838"/>
      <w:pgMar w:top="1134"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7.25pt" o:bullet="t">
        <v:imagedata r:id="rId1" o:title=""/>
      </v:shape>
    </w:pict>
  </w:numPicBullet>
  <w:numPicBullet w:numPicBulletId="1">
    <w:pict>
      <v:shape id="_x0000_i1026" type="#_x0000_t75" style="width:12.75pt;height:17.25pt" o:bullet="t">
        <v:imagedata r:id="rId2" o:title=""/>
      </v:shape>
    </w:pict>
  </w:numPicBullet>
  <w:numPicBullet w:numPicBulletId="2">
    <w:pict>
      <v:shape id="_x0000_i1027" type="#_x0000_t75" style="width:30pt;height:17.25pt" o:bullet="t">
        <v:imagedata r:id="rId3" o:title=""/>
      </v:shape>
    </w:pict>
  </w:numPicBullet>
  <w:numPicBullet w:numPicBulletId="3">
    <w:pict>
      <v:shape id="_x0000_i1028" type="#_x0000_t75" style="width:26.25pt;height:17.25pt" o:bullet="t">
        <v:imagedata r:id="rId4" o:title=""/>
      </v:shape>
    </w:pict>
  </w:numPicBullet>
  <w:numPicBullet w:numPicBulletId="4">
    <w:pict>
      <v:shape id="_x0000_i1029" type="#_x0000_t75" style="width:17.25pt;height:17.25pt" o:bullet="t">
        <v:imagedata r:id="rId5" o:title=""/>
      </v:shape>
    </w:pict>
  </w:numPicBullet>
  <w:numPicBullet w:numPicBulletId="5">
    <w:pict>
      <v:shape id="_x0000_i1030" type="#_x0000_t75" style="width:30pt;height:17.25pt" o:bullet="t">
        <v:imagedata r:id="rId6" o:title=""/>
      </v:shape>
    </w:pict>
  </w:numPicBullet>
  <w:numPicBullet w:numPicBulletId="6">
    <w:pict>
      <v:shape id="_x0000_i1031" type="#_x0000_t75" style="width:26.25pt;height:17.25pt" o:bullet="t">
        <v:imagedata r:id="rId7" o:title=""/>
      </v:shape>
    </w:pict>
  </w:numPicBullet>
  <w:abstractNum w:abstractNumId="0">
    <w:nsid w:val="799A5C73"/>
    <w:multiLevelType w:val="hybridMultilevel"/>
    <w:tmpl w:val="82E062F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08"/>
  <w:autoHyphenation/>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C7B"/>
    <w:rsid w:val="00006394"/>
    <w:rsid w:val="000104CC"/>
    <w:rsid w:val="0003327A"/>
    <w:rsid w:val="00044069"/>
    <w:rsid w:val="00047513"/>
    <w:rsid w:val="000608FE"/>
    <w:rsid w:val="00077A58"/>
    <w:rsid w:val="000849B8"/>
    <w:rsid w:val="00087C25"/>
    <w:rsid w:val="00094B47"/>
    <w:rsid w:val="000A269C"/>
    <w:rsid w:val="000B0CB4"/>
    <w:rsid w:val="000B7120"/>
    <w:rsid w:val="000C1C0C"/>
    <w:rsid w:val="000D6D9C"/>
    <w:rsid w:val="000E0A96"/>
    <w:rsid w:val="000F3F02"/>
    <w:rsid w:val="000F433D"/>
    <w:rsid w:val="000F7897"/>
    <w:rsid w:val="001026AF"/>
    <w:rsid w:val="00105B11"/>
    <w:rsid w:val="00107B13"/>
    <w:rsid w:val="00127E1C"/>
    <w:rsid w:val="00135402"/>
    <w:rsid w:val="00140466"/>
    <w:rsid w:val="00157674"/>
    <w:rsid w:val="001726B0"/>
    <w:rsid w:val="00177CB1"/>
    <w:rsid w:val="0019175A"/>
    <w:rsid w:val="0019330A"/>
    <w:rsid w:val="00193E33"/>
    <w:rsid w:val="001955C3"/>
    <w:rsid w:val="001B0E57"/>
    <w:rsid w:val="001C39F1"/>
    <w:rsid w:val="001C3A7E"/>
    <w:rsid w:val="001C71D3"/>
    <w:rsid w:val="001E085C"/>
    <w:rsid w:val="001E1547"/>
    <w:rsid w:val="001F07BD"/>
    <w:rsid w:val="00200B91"/>
    <w:rsid w:val="00213C6F"/>
    <w:rsid w:val="00223110"/>
    <w:rsid w:val="00230D7A"/>
    <w:rsid w:val="002332BE"/>
    <w:rsid w:val="00242820"/>
    <w:rsid w:val="002654FB"/>
    <w:rsid w:val="00266890"/>
    <w:rsid w:val="00270517"/>
    <w:rsid w:val="0027282E"/>
    <w:rsid w:val="002A133F"/>
    <w:rsid w:val="002C0793"/>
    <w:rsid w:val="002C6296"/>
    <w:rsid w:val="002E0687"/>
    <w:rsid w:val="002E16DC"/>
    <w:rsid w:val="002E5696"/>
    <w:rsid w:val="002F5632"/>
    <w:rsid w:val="003002D8"/>
    <w:rsid w:val="003007E8"/>
    <w:rsid w:val="00301053"/>
    <w:rsid w:val="00303504"/>
    <w:rsid w:val="003104C8"/>
    <w:rsid w:val="00330CF8"/>
    <w:rsid w:val="00351915"/>
    <w:rsid w:val="00357211"/>
    <w:rsid w:val="00363644"/>
    <w:rsid w:val="003933B3"/>
    <w:rsid w:val="003A7852"/>
    <w:rsid w:val="003B05E8"/>
    <w:rsid w:val="003B0D4F"/>
    <w:rsid w:val="003B715D"/>
    <w:rsid w:val="003D4DAF"/>
    <w:rsid w:val="003D627B"/>
    <w:rsid w:val="003E1D0D"/>
    <w:rsid w:val="003E6A25"/>
    <w:rsid w:val="003E7F49"/>
    <w:rsid w:val="003F5CAE"/>
    <w:rsid w:val="004254C9"/>
    <w:rsid w:val="00432A46"/>
    <w:rsid w:val="004618B0"/>
    <w:rsid w:val="00472358"/>
    <w:rsid w:val="004821DB"/>
    <w:rsid w:val="004A74C3"/>
    <w:rsid w:val="004B2162"/>
    <w:rsid w:val="00500CC1"/>
    <w:rsid w:val="005127A6"/>
    <w:rsid w:val="00521999"/>
    <w:rsid w:val="00524DA1"/>
    <w:rsid w:val="0053282A"/>
    <w:rsid w:val="00550C7B"/>
    <w:rsid w:val="005752E8"/>
    <w:rsid w:val="00586B38"/>
    <w:rsid w:val="00596D88"/>
    <w:rsid w:val="005A1E8C"/>
    <w:rsid w:val="005A236E"/>
    <w:rsid w:val="005E03B2"/>
    <w:rsid w:val="005E658F"/>
    <w:rsid w:val="005F74BE"/>
    <w:rsid w:val="006412F4"/>
    <w:rsid w:val="00646B9D"/>
    <w:rsid w:val="0065036A"/>
    <w:rsid w:val="006513B5"/>
    <w:rsid w:val="006554D2"/>
    <w:rsid w:val="00656681"/>
    <w:rsid w:val="006628E6"/>
    <w:rsid w:val="00695A97"/>
    <w:rsid w:val="006A15C5"/>
    <w:rsid w:val="006C63D0"/>
    <w:rsid w:val="006F07A2"/>
    <w:rsid w:val="00706EA7"/>
    <w:rsid w:val="00787077"/>
    <w:rsid w:val="00790625"/>
    <w:rsid w:val="007B0F46"/>
    <w:rsid w:val="007C5409"/>
    <w:rsid w:val="007D0091"/>
    <w:rsid w:val="008231FB"/>
    <w:rsid w:val="008351AE"/>
    <w:rsid w:val="008713BC"/>
    <w:rsid w:val="00876B82"/>
    <w:rsid w:val="008A17C6"/>
    <w:rsid w:val="008A5591"/>
    <w:rsid w:val="008A5FE3"/>
    <w:rsid w:val="008B0C0C"/>
    <w:rsid w:val="008D2CCF"/>
    <w:rsid w:val="008F106B"/>
    <w:rsid w:val="008F1B6C"/>
    <w:rsid w:val="00904ACF"/>
    <w:rsid w:val="00910EDF"/>
    <w:rsid w:val="00912C4E"/>
    <w:rsid w:val="009157D4"/>
    <w:rsid w:val="009162E5"/>
    <w:rsid w:val="00920B09"/>
    <w:rsid w:val="00927FF2"/>
    <w:rsid w:val="00933715"/>
    <w:rsid w:val="009807E3"/>
    <w:rsid w:val="00991DCE"/>
    <w:rsid w:val="009B34C4"/>
    <w:rsid w:val="009D4C9E"/>
    <w:rsid w:val="009E7298"/>
    <w:rsid w:val="009E7F78"/>
    <w:rsid w:val="009F799A"/>
    <w:rsid w:val="00A711AF"/>
    <w:rsid w:val="00A75BFE"/>
    <w:rsid w:val="00A933F0"/>
    <w:rsid w:val="00A9426B"/>
    <w:rsid w:val="00A96257"/>
    <w:rsid w:val="00AA2E6A"/>
    <w:rsid w:val="00AC65BD"/>
    <w:rsid w:val="00AE751C"/>
    <w:rsid w:val="00AF6FA5"/>
    <w:rsid w:val="00B107A7"/>
    <w:rsid w:val="00B14829"/>
    <w:rsid w:val="00B20346"/>
    <w:rsid w:val="00B25963"/>
    <w:rsid w:val="00B53104"/>
    <w:rsid w:val="00B87159"/>
    <w:rsid w:val="00B95D3A"/>
    <w:rsid w:val="00BB2D19"/>
    <w:rsid w:val="00BC1CD5"/>
    <w:rsid w:val="00BC2516"/>
    <w:rsid w:val="00BD3087"/>
    <w:rsid w:val="00BE03CF"/>
    <w:rsid w:val="00C04ED8"/>
    <w:rsid w:val="00C157F6"/>
    <w:rsid w:val="00C27504"/>
    <w:rsid w:val="00C3774A"/>
    <w:rsid w:val="00C6312D"/>
    <w:rsid w:val="00C75982"/>
    <w:rsid w:val="00C87471"/>
    <w:rsid w:val="00CA442E"/>
    <w:rsid w:val="00CB7DC7"/>
    <w:rsid w:val="00CC080D"/>
    <w:rsid w:val="00CD5728"/>
    <w:rsid w:val="00CE3B32"/>
    <w:rsid w:val="00D21438"/>
    <w:rsid w:val="00D22CD3"/>
    <w:rsid w:val="00D32F15"/>
    <w:rsid w:val="00D60958"/>
    <w:rsid w:val="00D647F6"/>
    <w:rsid w:val="00D800CC"/>
    <w:rsid w:val="00D802E9"/>
    <w:rsid w:val="00D87304"/>
    <w:rsid w:val="00D959DC"/>
    <w:rsid w:val="00D97010"/>
    <w:rsid w:val="00DA13D1"/>
    <w:rsid w:val="00DB3A60"/>
    <w:rsid w:val="00DC57FD"/>
    <w:rsid w:val="00DE3BC9"/>
    <w:rsid w:val="00E02EC7"/>
    <w:rsid w:val="00E11DBF"/>
    <w:rsid w:val="00E16DA4"/>
    <w:rsid w:val="00E207F9"/>
    <w:rsid w:val="00E269D7"/>
    <w:rsid w:val="00E33863"/>
    <w:rsid w:val="00E5662C"/>
    <w:rsid w:val="00E70D4B"/>
    <w:rsid w:val="00E75A94"/>
    <w:rsid w:val="00E8344E"/>
    <w:rsid w:val="00E916DE"/>
    <w:rsid w:val="00E921AE"/>
    <w:rsid w:val="00EA4117"/>
    <w:rsid w:val="00EC5E0E"/>
    <w:rsid w:val="00ED586D"/>
    <w:rsid w:val="00EE339C"/>
    <w:rsid w:val="00EE60BF"/>
    <w:rsid w:val="00F35993"/>
    <w:rsid w:val="00F479A9"/>
    <w:rsid w:val="00F85FDD"/>
    <w:rsid w:val="00FB2B2F"/>
    <w:rsid w:val="00FC61CB"/>
    <w:rsid w:val="00FF78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39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Cell">
    <w:name w:val="ConsPlusCell"/>
    <w:uiPriority w:val="99"/>
    <w:rsid w:val="00550C7B"/>
    <w:pPr>
      <w:widowControl w:val="0"/>
      <w:autoSpaceDE w:val="0"/>
      <w:autoSpaceDN w:val="0"/>
      <w:adjustRightInd w:val="0"/>
    </w:pPr>
    <w:rPr>
      <w:sz w:val="24"/>
      <w:szCs w:val="24"/>
    </w:rPr>
  </w:style>
  <w:style w:type="table" w:styleId="TableGrid">
    <w:name w:val="Table Grid"/>
    <w:basedOn w:val="TableNormal"/>
    <w:uiPriority w:val="99"/>
    <w:rsid w:val="00172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uiPriority w:val="99"/>
    <w:locked/>
    <w:rsid w:val="003E6A25"/>
    <w:rPr>
      <w:rFonts w:ascii="Courier New" w:hAnsi="Courier New"/>
      <w:sz w:val="19"/>
    </w:rPr>
  </w:style>
  <w:style w:type="character" w:customStyle="1" w:styleId="4pt">
    <w:name w:val="Основной текст + Интервал 4 pt"/>
    <w:uiPriority w:val="99"/>
    <w:rsid w:val="003E6A25"/>
    <w:rPr>
      <w:rFonts w:ascii="Courier New" w:hAnsi="Courier New"/>
      <w:spacing w:val="80"/>
      <w:sz w:val="19"/>
    </w:rPr>
  </w:style>
  <w:style w:type="character" w:customStyle="1" w:styleId="6pt">
    <w:name w:val="Основной текст + Интервал 6 pt"/>
    <w:uiPriority w:val="99"/>
    <w:rsid w:val="003E6A25"/>
    <w:rPr>
      <w:rFonts w:ascii="Courier New" w:hAnsi="Courier New"/>
      <w:spacing w:val="120"/>
      <w:sz w:val="19"/>
    </w:rPr>
  </w:style>
  <w:style w:type="character" w:customStyle="1" w:styleId="3">
    <w:name w:val="Основной текст (3)_"/>
    <w:link w:val="30"/>
    <w:uiPriority w:val="99"/>
    <w:locked/>
    <w:rsid w:val="003E6A25"/>
    <w:rPr>
      <w:rFonts w:ascii="Courier New" w:hAnsi="Courier New"/>
      <w:noProof/>
    </w:rPr>
  </w:style>
  <w:style w:type="character" w:customStyle="1" w:styleId="4">
    <w:name w:val="Основной текст (4)_"/>
    <w:link w:val="40"/>
    <w:uiPriority w:val="99"/>
    <w:locked/>
    <w:rsid w:val="003E6A25"/>
    <w:rPr>
      <w:rFonts w:ascii="Courier New" w:hAnsi="Courier New"/>
      <w:noProof/>
      <w:sz w:val="33"/>
    </w:rPr>
  </w:style>
  <w:style w:type="paragraph" w:styleId="BodyText">
    <w:name w:val="Body Text"/>
    <w:basedOn w:val="Normal"/>
    <w:link w:val="BodyTextChar"/>
    <w:uiPriority w:val="99"/>
    <w:rsid w:val="003E6A25"/>
    <w:pPr>
      <w:shd w:val="clear" w:color="auto" w:fill="FFFFFF"/>
      <w:spacing w:line="240" w:lineRule="atLeast"/>
    </w:pPr>
    <w:rPr>
      <w:rFonts w:ascii="Courier New" w:hAnsi="Courier New"/>
      <w:sz w:val="19"/>
      <w:szCs w:val="19"/>
    </w:rPr>
  </w:style>
  <w:style w:type="character" w:customStyle="1" w:styleId="BodyTextChar1">
    <w:name w:val="Body Text Char1"/>
    <w:basedOn w:val="DefaultParagraphFont"/>
    <w:link w:val="BodyText"/>
    <w:uiPriority w:val="99"/>
    <w:semiHidden/>
    <w:rsid w:val="008059A1"/>
    <w:rPr>
      <w:sz w:val="24"/>
      <w:szCs w:val="24"/>
    </w:rPr>
  </w:style>
  <w:style w:type="paragraph" w:customStyle="1" w:styleId="30">
    <w:name w:val="Основной текст (3)"/>
    <w:basedOn w:val="Normal"/>
    <w:link w:val="3"/>
    <w:uiPriority w:val="99"/>
    <w:rsid w:val="003E6A25"/>
    <w:pPr>
      <w:shd w:val="clear" w:color="auto" w:fill="FFFFFF"/>
      <w:spacing w:after="120" w:line="240" w:lineRule="atLeast"/>
    </w:pPr>
    <w:rPr>
      <w:rFonts w:ascii="Courier New" w:hAnsi="Courier New"/>
      <w:noProof/>
      <w:sz w:val="20"/>
      <w:szCs w:val="20"/>
    </w:rPr>
  </w:style>
  <w:style w:type="paragraph" w:customStyle="1" w:styleId="40">
    <w:name w:val="Основной текст (4)"/>
    <w:basedOn w:val="Normal"/>
    <w:link w:val="4"/>
    <w:uiPriority w:val="99"/>
    <w:rsid w:val="003E6A25"/>
    <w:pPr>
      <w:shd w:val="clear" w:color="auto" w:fill="FFFFFF"/>
      <w:spacing w:line="240" w:lineRule="atLeast"/>
      <w:jc w:val="right"/>
    </w:pPr>
    <w:rPr>
      <w:rFonts w:ascii="Courier New" w:hAnsi="Courier New"/>
      <w:noProof/>
      <w:sz w:val="33"/>
      <w:szCs w:val="33"/>
    </w:rPr>
  </w:style>
  <w:style w:type="paragraph" w:customStyle="1" w:styleId="ConsPlusTitle">
    <w:name w:val="ConsPlusTitle"/>
    <w:uiPriority w:val="99"/>
    <w:rsid w:val="00BD3087"/>
    <w:pPr>
      <w:widowControl w:val="0"/>
      <w:autoSpaceDE w:val="0"/>
      <w:autoSpaceDN w:val="0"/>
      <w:adjustRightInd w:val="0"/>
    </w:pPr>
    <w:rPr>
      <w:b/>
      <w:bCs/>
      <w:sz w:val="24"/>
      <w:szCs w:val="24"/>
    </w:rPr>
  </w:style>
  <w:style w:type="paragraph" w:customStyle="1" w:styleId="FR1">
    <w:name w:val="FR1"/>
    <w:uiPriority w:val="99"/>
    <w:rsid w:val="00BD3087"/>
    <w:pPr>
      <w:widowControl w:val="0"/>
      <w:overflowPunct w:val="0"/>
      <w:autoSpaceDE w:val="0"/>
      <w:autoSpaceDN w:val="0"/>
      <w:adjustRightInd w:val="0"/>
      <w:spacing w:before="340"/>
      <w:jc w:val="center"/>
    </w:pPr>
    <w:rPr>
      <w:b/>
      <w:sz w:val="44"/>
      <w:szCs w:val="20"/>
    </w:rPr>
  </w:style>
  <w:style w:type="paragraph" w:customStyle="1" w:styleId="FR2">
    <w:name w:val="FR2"/>
    <w:uiPriority w:val="99"/>
    <w:rsid w:val="00BD3087"/>
    <w:pPr>
      <w:widowControl w:val="0"/>
      <w:overflowPunct w:val="0"/>
      <w:autoSpaceDE w:val="0"/>
      <w:autoSpaceDN w:val="0"/>
      <w:adjustRightInd w:val="0"/>
      <w:spacing w:line="259" w:lineRule="auto"/>
      <w:ind w:left="1920" w:right="1800"/>
      <w:jc w:val="center"/>
    </w:pPr>
    <w:rPr>
      <w:b/>
      <w:sz w:val="28"/>
      <w:szCs w:val="20"/>
    </w:rPr>
  </w:style>
  <w:style w:type="paragraph" w:styleId="BalloonText">
    <w:name w:val="Balloon Text"/>
    <w:basedOn w:val="Normal"/>
    <w:link w:val="BalloonTextChar"/>
    <w:uiPriority w:val="99"/>
    <w:rsid w:val="00FF789E"/>
    <w:rPr>
      <w:rFonts w:ascii="Tahoma" w:hAnsi="Tahoma"/>
      <w:sz w:val="16"/>
      <w:szCs w:val="16"/>
    </w:rPr>
  </w:style>
  <w:style w:type="character" w:customStyle="1" w:styleId="BalloonTextChar">
    <w:name w:val="Balloon Text Char"/>
    <w:basedOn w:val="DefaultParagraphFont"/>
    <w:link w:val="BalloonText"/>
    <w:uiPriority w:val="99"/>
    <w:locked/>
    <w:rsid w:val="00FF789E"/>
    <w:rPr>
      <w:rFonts w:ascii="Tahoma" w:hAnsi="Tahoma"/>
      <w:sz w:val="16"/>
    </w:rPr>
  </w:style>
  <w:style w:type="paragraph" w:customStyle="1" w:styleId="ConsPlusNormal">
    <w:name w:val="ConsPlusNormal"/>
    <w:uiPriority w:val="99"/>
    <w:rsid w:val="003F5CAE"/>
    <w:pPr>
      <w:widowControl w:val="0"/>
      <w:autoSpaceDE w:val="0"/>
      <w:autoSpaceDN w:val="0"/>
      <w:adjustRightInd w:val="0"/>
      <w:ind w:firstLine="720"/>
    </w:pPr>
    <w:rPr>
      <w:rFonts w:ascii="Arial" w:hAnsi="Arial" w:cs="Arial"/>
      <w:sz w:val="20"/>
      <w:szCs w:val="20"/>
    </w:rPr>
  </w:style>
  <w:style w:type="paragraph" w:styleId="BodyTextIndent">
    <w:name w:val="Body Text Indent"/>
    <w:basedOn w:val="Normal"/>
    <w:link w:val="BodyTextIndentChar"/>
    <w:uiPriority w:val="99"/>
    <w:rsid w:val="003F5CAE"/>
    <w:pPr>
      <w:spacing w:after="120"/>
      <w:ind w:left="283"/>
    </w:pPr>
  </w:style>
  <w:style w:type="character" w:customStyle="1" w:styleId="BodyTextIndentChar">
    <w:name w:val="Body Text Indent Char"/>
    <w:basedOn w:val="DefaultParagraphFont"/>
    <w:link w:val="BodyTextIndent"/>
    <w:uiPriority w:val="99"/>
    <w:locked/>
    <w:rsid w:val="003F5CAE"/>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9.wmf"/><Relationship Id="rId12" Type="http://schemas.openxmlformats.org/officeDocument/2006/relationships/hyperlink" Target="consultantplus://offline/ref=0917A9691EA836683FFE6ADE3FCED6524D3A4EDF717C5C3B80CF30B3593F37C9D749B97489869700A3263DC0l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8.wmf"/><Relationship Id="rId11" Type="http://schemas.openxmlformats.org/officeDocument/2006/relationships/image" Target="media/image13.wmf"/><Relationship Id="rId5" Type="http://schemas.openxmlformats.org/officeDocument/2006/relationships/hyperlink" Target="consultantplus://offline/ref=DF0A31CB228F0488B9212989398FB2DBE968EE643D2F46AF736FDE5779716B47kBB5I" TargetMode="External"/><Relationship Id="rId10"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11.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215</TotalTime>
  <Pages>18</Pages>
  <Words>6002</Words>
  <Characters>-32766</Characters>
  <Application>Microsoft Office Outlook</Application>
  <DocSecurity>0</DocSecurity>
  <Lines>0</Lines>
  <Paragraphs>0</Paragraphs>
  <ScaleCrop>false</ScaleCrop>
  <Company>FUAUR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КАНСКОГО РАЙОНА</dc:title>
  <dc:subject/>
  <dc:creator>Пользователь</dc:creator>
  <cp:keywords/>
  <dc:description/>
  <cp:lastModifiedBy>Suhonout</cp:lastModifiedBy>
  <cp:revision>7</cp:revision>
  <cp:lastPrinted>2014-10-31T02:42:00Z</cp:lastPrinted>
  <dcterms:created xsi:type="dcterms:W3CDTF">2014-10-27T04:40:00Z</dcterms:created>
  <dcterms:modified xsi:type="dcterms:W3CDTF">2014-12-01T04:38:00Z</dcterms:modified>
</cp:coreProperties>
</file>