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FB29E6" w:rsidP="00AC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4C1E4B">
        <w:rPr>
          <w:rFonts w:ascii="Times New Roman" w:hAnsi="Times New Roman" w:cs="Times New Roman"/>
          <w:sz w:val="28"/>
          <w:szCs w:val="28"/>
        </w:rPr>
        <w:t xml:space="preserve">» </w:t>
      </w:r>
      <w:r w:rsidR="00FF37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37BD">
        <w:rPr>
          <w:rFonts w:ascii="Times New Roman" w:hAnsi="Times New Roman" w:cs="Times New Roman"/>
          <w:sz w:val="28"/>
          <w:szCs w:val="28"/>
        </w:rPr>
        <w:t>.</w:t>
      </w:r>
      <w:r w:rsidR="004C1E4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1E4B">
        <w:rPr>
          <w:rFonts w:ascii="Times New Roman" w:hAnsi="Times New Roman" w:cs="Times New Roman"/>
          <w:sz w:val="28"/>
          <w:szCs w:val="28"/>
        </w:rPr>
        <w:t xml:space="preserve"> г.                  с. Толстихино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C1E4B">
        <w:rPr>
          <w:rFonts w:ascii="Times New Roman" w:hAnsi="Times New Roman" w:cs="Times New Roman"/>
          <w:sz w:val="28"/>
          <w:szCs w:val="28"/>
        </w:rPr>
        <w:t>-П</w:t>
      </w:r>
    </w:p>
    <w:p w:rsidR="004C1E4B" w:rsidRDefault="004C1E4B" w:rsidP="00AC7ED7">
      <w:pPr>
        <w:rPr>
          <w:rFonts w:ascii="Times New Roman" w:hAnsi="Times New Roman" w:cs="Times New Roman"/>
          <w:sz w:val="28"/>
          <w:szCs w:val="28"/>
        </w:rPr>
      </w:pPr>
    </w:p>
    <w:p w:rsidR="00FB29E6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исполнении</w:t>
      </w:r>
      <w:r w:rsidR="00FB29E6">
        <w:rPr>
          <w:rFonts w:ascii="Times New Roman" w:hAnsi="Times New Roman" w:cs="Times New Roman"/>
          <w:sz w:val="24"/>
          <w:szCs w:val="28"/>
        </w:rPr>
        <w:t xml:space="preserve"> бюджета</w:t>
      </w:r>
    </w:p>
    <w:p w:rsidR="00FB29E6" w:rsidRDefault="00FB29E6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Толстихинского сельсовета </w:t>
      </w:r>
    </w:p>
    <w:p w:rsidR="00FB29E6" w:rsidRDefault="00FB29E6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Уярского района</w:t>
      </w:r>
    </w:p>
    <w:p w:rsidR="004C1E4B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 </w:t>
      </w:r>
      <w:r w:rsidR="00FB29E6">
        <w:rPr>
          <w:rFonts w:ascii="Times New Roman" w:hAnsi="Times New Roman" w:cs="Times New Roman"/>
          <w:sz w:val="24"/>
          <w:szCs w:val="28"/>
        </w:rPr>
        <w:t>1</w:t>
      </w:r>
      <w:r w:rsidR="00FF37BD">
        <w:rPr>
          <w:rFonts w:ascii="Times New Roman" w:hAnsi="Times New Roman" w:cs="Times New Roman"/>
          <w:sz w:val="24"/>
          <w:szCs w:val="28"/>
        </w:rPr>
        <w:t xml:space="preserve"> квартал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="00FB29E6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C1E4B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C1E4B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3AB4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18.10.2013 г. № 2-66</w:t>
      </w:r>
      <w:r w:rsidR="0060306A">
        <w:rPr>
          <w:rFonts w:ascii="Times New Roman" w:hAnsi="Times New Roman" w:cs="Times New Roman"/>
          <w:sz w:val="24"/>
          <w:szCs w:val="28"/>
        </w:rPr>
        <w:t xml:space="preserve"> (ред. от 22.06.2015 г. № 2-103)</w:t>
      </w:r>
      <w:r w:rsidR="008D3AB4">
        <w:rPr>
          <w:rFonts w:ascii="Times New Roman" w:hAnsi="Times New Roman" w:cs="Times New Roman"/>
          <w:sz w:val="24"/>
          <w:szCs w:val="28"/>
        </w:rPr>
        <w:t xml:space="preserve"> ПОСТТАНАВЛЯЮ:</w:t>
      </w:r>
    </w:p>
    <w:p w:rsidR="008D3AB4" w:rsidRDefault="008D3AB4" w:rsidP="004C1E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04696E">
        <w:rPr>
          <w:rFonts w:ascii="Times New Roman" w:hAnsi="Times New Roman" w:cs="Times New Roman"/>
          <w:sz w:val="24"/>
          <w:szCs w:val="28"/>
        </w:rPr>
        <w:t>отчет об исполнении бюджета</w:t>
      </w:r>
      <w:r w:rsidR="00FB29E6">
        <w:rPr>
          <w:rFonts w:ascii="Times New Roman" w:hAnsi="Times New Roman" w:cs="Times New Roman"/>
          <w:sz w:val="24"/>
          <w:szCs w:val="28"/>
        </w:rPr>
        <w:t xml:space="preserve"> Толстихинского сельсовета</w:t>
      </w:r>
      <w:r w:rsidR="0004696E">
        <w:rPr>
          <w:rFonts w:ascii="Times New Roman" w:hAnsi="Times New Roman" w:cs="Times New Roman"/>
          <w:sz w:val="24"/>
          <w:szCs w:val="28"/>
        </w:rPr>
        <w:t xml:space="preserve"> за </w:t>
      </w:r>
      <w:r w:rsidR="00FB29E6">
        <w:rPr>
          <w:rFonts w:ascii="Times New Roman" w:hAnsi="Times New Roman" w:cs="Times New Roman"/>
          <w:sz w:val="24"/>
          <w:szCs w:val="28"/>
        </w:rPr>
        <w:t>1</w:t>
      </w:r>
      <w:r w:rsidR="00FF37BD">
        <w:rPr>
          <w:rFonts w:ascii="Times New Roman" w:hAnsi="Times New Roman" w:cs="Times New Roman"/>
          <w:sz w:val="24"/>
          <w:szCs w:val="28"/>
        </w:rPr>
        <w:t xml:space="preserve"> квартал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="00FB29E6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="0060306A">
        <w:rPr>
          <w:rFonts w:ascii="Times New Roman" w:hAnsi="Times New Roman" w:cs="Times New Roman"/>
          <w:sz w:val="24"/>
          <w:szCs w:val="28"/>
        </w:rPr>
        <w:t>, согласно приложениям №1,2,3,4 к настоящему постановлению.</w:t>
      </w:r>
    </w:p>
    <w:p w:rsidR="00A53D86" w:rsidRDefault="00A53D86" w:rsidP="00A53D86">
      <w:pPr>
        <w:pStyle w:val="a3"/>
        <w:spacing w:after="0"/>
        <w:ind w:left="900"/>
        <w:rPr>
          <w:rFonts w:ascii="Times New Roman" w:hAnsi="Times New Roman" w:cs="Times New Roman"/>
          <w:sz w:val="24"/>
          <w:szCs w:val="28"/>
        </w:rPr>
      </w:pPr>
    </w:p>
    <w:p w:rsidR="0060306A" w:rsidRPr="00A53D86" w:rsidRDefault="00A53D86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A53D86">
        <w:rPr>
          <w:rFonts w:ascii="Times New Roman" w:hAnsi="Times New Roman" w:cs="Times New Roman"/>
          <w:sz w:val="24"/>
          <w:szCs w:val="28"/>
        </w:rPr>
        <w:t xml:space="preserve">Опубликовать данное постановление в районной общественно-политической газете «Вперед» и на официальном сайте Администрации Толстихинского сельсовета </w:t>
      </w:r>
      <w:r w:rsidRPr="00A53D86">
        <w:rPr>
          <w:rFonts w:ascii="Times New Roman" w:hAnsi="Times New Roman" w:cs="Times New Roman"/>
          <w:sz w:val="24"/>
          <w:szCs w:val="28"/>
          <w:lang w:val="en-US"/>
        </w:rPr>
        <w:t>stolstihino.bdu.su.</w:t>
      </w:r>
    </w:p>
    <w:p w:rsidR="00A53D86" w:rsidRPr="00A53D86" w:rsidRDefault="00A53D86" w:rsidP="00A53D86">
      <w:pPr>
        <w:pStyle w:val="a3"/>
        <w:rPr>
          <w:rFonts w:ascii="Times New Roman" w:hAnsi="Times New Roman" w:cs="Times New Roman"/>
          <w:szCs w:val="28"/>
        </w:rPr>
      </w:pPr>
    </w:p>
    <w:p w:rsidR="00A53D86" w:rsidRPr="00A53D86" w:rsidRDefault="00A53D86" w:rsidP="00A53D86">
      <w:pPr>
        <w:pStyle w:val="a3"/>
        <w:spacing w:after="0"/>
        <w:ind w:left="900"/>
        <w:rPr>
          <w:rFonts w:ascii="Times New Roman" w:hAnsi="Times New Roman" w:cs="Times New Roman"/>
          <w:szCs w:val="28"/>
        </w:rPr>
      </w:pPr>
    </w:p>
    <w:p w:rsidR="008D3AB4" w:rsidRDefault="008D3AB4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A53D86" w:rsidRDefault="00A53D86" w:rsidP="00A53D86">
      <w:pPr>
        <w:pStyle w:val="a3"/>
        <w:spacing w:after="0"/>
        <w:ind w:left="90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 вступает в силу со дня подписания.</w:t>
      </w: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4C1E4B" w:rsidRP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сельсовета:                                              В.Э. Берзин</w:t>
      </w:r>
      <w:r w:rsidR="004C1E4B" w:rsidRPr="008D3AB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E4B" w:rsidRDefault="004C1E4B" w:rsidP="00AC7ED7">
      <w:pPr>
        <w:rPr>
          <w:rFonts w:ascii="Times New Roman" w:hAnsi="Times New Roman" w:cs="Times New Roman"/>
          <w:sz w:val="24"/>
          <w:szCs w:val="28"/>
        </w:rPr>
      </w:pPr>
    </w:p>
    <w:p w:rsidR="004C1E4B" w:rsidRDefault="004C1E4B" w:rsidP="00AC7ED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C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D7"/>
    <w:rsid w:val="000465E3"/>
    <w:rsid w:val="0004696E"/>
    <w:rsid w:val="004C1E4B"/>
    <w:rsid w:val="005D7FA1"/>
    <w:rsid w:val="0060306A"/>
    <w:rsid w:val="008D3AB4"/>
    <w:rsid w:val="0098245B"/>
    <w:rsid w:val="00A53D86"/>
    <w:rsid w:val="00AC7ED7"/>
    <w:rsid w:val="00F510F3"/>
    <w:rsid w:val="00FB29E6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2015-05-12T07:25:00Z</cp:lastPrinted>
  <dcterms:created xsi:type="dcterms:W3CDTF">2014-07-11T03:30:00Z</dcterms:created>
  <dcterms:modified xsi:type="dcterms:W3CDTF">2017-04-17T04:27:00Z</dcterms:modified>
</cp:coreProperties>
</file>