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Администрация 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Толстихинского сельсовета 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Уярского района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8F03FA" w:rsidRPr="00A41C70" w:rsidRDefault="008F03FA" w:rsidP="008F0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03FA" w:rsidRPr="00A41C70" w:rsidRDefault="00E45CAE" w:rsidP="008F03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97335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5D7E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7335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F03FA" w:rsidRPr="00A41C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 w:rsidR="008F03FA" w:rsidRPr="00A41C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</w:t>
      </w:r>
      <w:r w:rsidR="00F401E3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5D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Толстихино</w:t>
      </w:r>
    </w:p>
    <w:p w:rsidR="008F03FA" w:rsidRPr="009239DB" w:rsidRDefault="008F03FA" w:rsidP="008F03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03FA" w:rsidRPr="008C074A" w:rsidRDefault="00F401E3" w:rsidP="008F03FA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выделении специальных мест для размещения предвыборных агитационных материалов и предоставления помещения для встреч с избирателями</w:t>
      </w:r>
    </w:p>
    <w:p w:rsidR="008F03FA" w:rsidRPr="009239DB" w:rsidRDefault="008F03FA" w:rsidP="00E973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03FA" w:rsidRDefault="00F401E3" w:rsidP="00E973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13.09.2020 года выборов депутатов в Толстихинский сельский Совет депутатов Уярского района Красноярского края шестого созыва, руководствуясь Законом Красноярского края от 02.10.2003 года № 8-1411 «О выборах в органы местного самоуправления в Красноярском крае» </w:t>
      </w:r>
      <w:r w:rsidR="008F03F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401E3" w:rsidRPr="00F401E3" w:rsidRDefault="00F401E3" w:rsidP="00E9733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места размещения печатных материалов на территории </w:t>
      </w:r>
    </w:p>
    <w:p w:rsidR="00E45CAE" w:rsidRDefault="00E45CAE" w:rsidP="00F401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F401E3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стков</w:t>
      </w:r>
    </w:p>
    <w:p w:rsidR="00E45CAE" w:rsidRDefault="00E45CAE" w:rsidP="00E45C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401E3">
        <w:rPr>
          <w:rFonts w:ascii="Times New Roman" w:hAnsi="Times New Roman" w:cs="Times New Roman"/>
          <w:sz w:val="28"/>
          <w:szCs w:val="28"/>
        </w:rPr>
        <w:t xml:space="preserve"> № 2066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Толстихино, </w:t>
      </w:r>
      <w:r w:rsidR="00F401E3">
        <w:rPr>
          <w:rFonts w:ascii="Times New Roman" w:hAnsi="Times New Roman" w:cs="Times New Roman"/>
          <w:sz w:val="28"/>
          <w:szCs w:val="28"/>
        </w:rPr>
        <w:t>ул. 60 лет Октября 1(доска объявлений),</w:t>
      </w:r>
      <w:r>
        <w:rPr>
          <w:rFonts w:ascii="Times New Roman" w:hAnsi="Times New Roman" w:cs="Times New Roman"/>
          <w:sz w:val="28"/>
          <w:szCs w:val="28"/>
        </w:rPr>
        <w:t xml:space="preserve"> с. Толстихино, ул.  Пл. Мира 1 (автобусная остановка), с. Толстихино,  ул. Пл.  Мира 5А  (сельский клуб);</w:t>
      </w:r>
      <w:proofErr w:type="gramEnd"/>
    </w:p>
    <w:p w:rsidR="00E45CAE" w:rsidRDefault="00E45CAE" w:rsidP="00E45C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№ 2067 по адресу: д. Новониколаевка, ул. Горького 22 (доска объявления), д. Новониколаевка,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(сельский клуб);</w:t>
      </w:r>
      <w:proofErr w:type="gramEnd"/>
    </w:p>
    <w:p w:rsidR="008F03FA" w:rsidRPr="008F03FA" w:rsidRDefault="00E45CAE" w:rsidP="00074FD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№ 2068 по адресу: д. Николаевка, ул. Советская 32 (магазин), д. Николаевка,</w:t>
      </w:r>
      <w:r w:rsidR="00F9112C">
        <w:rPr>
          <w:rFonts w:ascii="Times New Roman" w:hAnsi="Times New Roman" w:cs="Times New Roman"/>
          <w:sz w:val="28"/>
          <w:szCs w:val="28"/>
        </w:rPr>
        <w:t xml:space="preserve"> ул. Советская 26</w:t>
      </w:r>
      <w:r>
        <w:rPr>
          <w:rFonts w:ascii="Times New Roman" w:hAnsi="Times New Roman" w:cs="Times New Roman"/>
          <w:sz w:val="28"/>
          <w:szCs w:val="28"/>
        </w:rPr>
        <w:t xml:space="preserve"> (сельский клуб).</w:t>
      </w:r>
      <w:proofErr w:type="gramEnd"/>
    </w:p>
    <w:p w:rsidR="003E2518" w:rsidRDefault="003E2518" w:rsidP="003E2518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Постановление вступает в силу на следующий день после его  </w:t>
      </w:r>
    </w:p>
    <w:p w:rsidR="003E2518" w:rsidRPr="005B4FC6" w:rsidRDefault="003E2518" w:rsidP="003E2518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опубликования</w:t>
      </w:r>
      <w:r w:rsidRPr="005B4FC6">
        <w:rPr>
          <w:rFonts w:ascii="Times New Roman" w:hAnsi="Times New Roman"/>
          <w:sz w:val="28"/>
          <w:szCs w:val="28"/>
        </w:rPr>
        <w:t xml:space="preserve"> в общественно-политической газете Уярского района «Вперед» и  на официальном сайте администрации Толстихинского сельсовета </w:t>
      </w:r>
      <w:r w:rsidRPr="005B4FC6">
        <w:rPr>
          <w:rFonts w:ascii="Times New Roman" w:hAnsi="Times New Roman"/>
          <w:sz w:val="28"/>
          <w:szCs w:val="28"/>
          <w:lang w:val="en-US"/>
        </w:rPr>
        <w:t>stolstihino</w:t>
      </w:r>
      <w:r w:rsidRPr="005B4FC6">
        <w:rPr>
          <w:rFonts w:ascii="Times New Roman" w:hAnsi="Times New Roman"/>
          <w:sz w:val="28"/>
          <w:szCs w:val="28"/>
        </w:rPr>
        <w:t>.</w:t>
      </w:r>
      <w:r w:rsidRPr="005B4FC6">
        <w:rPr>
          <w:rFonts w:ascii="Times New Roman" w:hAnsi="Times New Roman"/>
          <w:sz w:val="28"/>
          <w:szCs w:val="28"/>
          <w:lang w:val="en-US"/>
        </w:rPr>
        <w:t>bdu</w:t>
      </w:r>
      <w:r w:rsidRPr="005B4FC6">
        <w:rPr>
          <w:rFonts w:ascii="Times New Roman" w:hAnsi="Times New Roman"/>
          <w:sz w:val="28"/>
          <w:szCs w:val="28"/>
        </w:rPr>
        <w:t>.</w:t>
      </w:r>
      <w:r w:rsidRPr="005B4FC6">
        <w:rPr>
          <w:rFonts w:ascii="Times New Roman" w:hAnsi="Times New Roman"/>
          <w:sz w:val="28"/>
          <w:szCs w:val="28"/>
          <w:lang w:val="en-US"/>
        </w:rPr>
        <w:t>su</w:t>
      </w:r>
      <w:r w:rsidRPr="005B4FC6">
        <w:rPr>
          <w:rFonts w:ascii="Times New Roman" w:hAnsi="Times New Roman"/>
          <w:sz w:val="28"/>
          <w:szCs w:val="28"/>
        </w:rPr>
        <w:t>.</w:t>
      </w:r>
    </w:p>
    <w:p w:rsidR="00E97335" w:rsidRDefault="00E97335" w:rsidP="00E9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35" w:rsidRDefault="00E97335" w:rsidP="00E9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35" w:rsidRPr="00A41C70" w:rsidRDefault="00E97335" w:rsidP="00E9733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F03FA" w:rsidRDefault="008F03FA" w:rsidP="00E97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03FA" w:rsidRDefault="00E97335" w:rsidP="00E97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03FA" w:rsidRDefault="00E97335" w:rsidP="00E9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3FA" w:rsidRPr="00A41C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03FA">
        <w:rPr>
          <w:rFonts w:ascii="Times New Roman" w:hAnsi="Times New Roman" w:cs="Times New Roman"/>
          <w:sz w:val="28"/>
          <w:szCs w:val="28"/>
        </w:rPr>
        <w:t xml:space="preserve">Толстихинского сельсовета </w:t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Павлова</w:t>
      </w:r>
      <w:r w:rsidR="008F03FA" w:rsidRPr="00F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FA" w:rsidRDefault="008F03FA" w:rsidP="003E2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75E9" w:rsidRDefault="00FC75E9"/>
    <w:sectPr w:rsidR="00FC75E9" w:rsidSect="00FC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1F8"/>
    <w:multiLevelType w:val="hybridMultilevel"/>
    <w:tmpl w:val="A9129CA8"/>
    <w:lvl w:ilvl="0" w:tplc="71F2B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701BF6"/>
    <w:multiLevelType w:val="hybridMultilevel"/>
    <w:tmpl w:val="697ADFD8"/>
    <w:lvl w:ilvl="0" w:tplc="5D141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FA"/>
    <w:rsid w:val="00074FDB"/>
    <w:rsid w:val="003E2518"/>
    <w:rsid w:val="005D7E43"/>
    <w:rsid w:val="008F03FA"/>
    <w:rsid w:val="00A7100A"/>
    <w:rsid w:val="00CF606A"/>
    <w:rsid w:val="00E45CAE"/>
    <w:rsid w:val="00E97335"/>
    <w:rsid w:val="00EB37E9"/>
    <w:rsid w:val="00F401E3"/>
    <w:rsid w:val="00F74543"/>
    <w:rsid w:val="00F9112C"/>
    <w:rsid w:val="00FC75E9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E2518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251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E2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8</cp:revision>
  <cp:lastPrinted>2020-07-23T04:37:00Z</cp:lastPrinted>
  <dcterms:created xsi:type="dcterms:W3CDTF">2018-05-04T04:06:00Z</dcterms:created>
  <dcterms:modified xsi:type="dcterms:W3CDTF">2020-07-28T01:53:00Z</dcterms:modified>
</cp:coreProperties>
</file>