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DC" w:rsidRPr="00A379DC" w:rsidRDefault="00A379DC" w:rsidP="00A37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DC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A379DC" w:rsidRPr="00A379DC" w:rsidRDefault="00A379DC" w:rsidP="00A37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DC">
        <w:rPr>
          <w:rFonts w:ascii="Times New Roman" w:hAnsi="Times New Roman" w:cs="Times New Roman"/>
          <w:b/>
          <w:sz w:val="28"/>
          <w:szCs w:val="28"/>
        </w:rPr>
        <w:t>УЯРСКИЙ РАЙОН</w:t>
      </w:r>
    </w:p>
    <w:p w:rsidR="00A379DC" w:rsidRPr="00A379DC" w:rsidRDefault="00A379DC" w:rsidP="00A37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DC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A379DC" w:rsidRPr="00A379DC" w:rsidRDefault="00A379DC" w:rsidP="00A37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DC" w:rsidRPr="00A379DC" w:rsidRDefault="00A379DC" w:rsidP="00A379DC">
      <w:pPr>
        <w:pStyle w:val="2"/>
        <w:rPr>
          <w:sz w:val="28"/>
          <w:szCs w:val="28"/>
        </w:rPr>
      </w:pPr>
      <w:proofErr w:type="gramStart"/>
      <w:r w:rsidRPr="00A379DC">
        <w:rPr>
          <w:sz w:val="28"/>
          <w:szCs w:val="28"/>
        </w:rPr>
        <w:t>Р</w:t>
      </w:r>
      <w:proofErr w:type="gramEnd"/>
      <w:r w:rsidRPr="00A379DC">
        <w:rPr>
          <w:sz w:val="28"/>
          <w:szCs w:val="28"/>
        </w:rPr>
        <w:t xml:space="preserve"> Е Ш Е Н И Е</w:t>
      </w:r>
    </w:p>
    <w:p w:rsidR="00A379DC" w:rsidRPr="00A379DC" w:rsidRDefault="00A379DC" w:rsidP="00A379DC">
      <w:pPr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197E10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07</w:t>
      </w:r>
      <w:r w:rsidR="00A37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A379DC">
        <w:rPr>
          <w:rFonts w:ascii="Times New Roman" w:hAnsi="Times New Roman" w:cs="Times New Roman"/>
          <w:sz w:val="28"/>
          <w:szCs w:val="28"/>
        </w:rPr>
        <w:t xml:space="preserve"> .2020</w:t>
      </w:r>
      <w:r w:rsidR="00A379DC" w:rsidRPr="00A379DC">
        <w:rPr>
          <w:rFonts w:ascii="Times New Roman" w:hAnsi="Times New Roman" w:cs="Times New Roman"/>
          <w:sz w:val="28"/>
          <w:szCs w:val="28"/>
        </w:rPr>
        <w:t xml:space="preserve"> г.                            с. Толстихино                </w:t>
      </w:r>
      <w:r w:rsidR="00AC0F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№ 2-149</w:t>
      </w: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FE6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9DC">
        <w:rPr>
          <w:rFonts w:ascii="Times New Roman" w:hAnsi="Times New Roman" w:cs="Times New Roman"/>
          <w:sz w:val="28"/>
          <w:szCs w:val="28"/>
        </w:rPr>
        <w:t xml:space="preserve"> Об  отмене решения Толстихинского</w:t>
      </w:r>
    </w:p>
    <w:p w:rsidR="00AC0FE6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9DC">
        <w:rPr>
          <w:rFonts w:ascii="Times New Roman" w:hAnsi="Times New Roman" w:cs="Times New Roman"/>
          <w:sz w:val="28"/>
          <w:szCs w:val="28"/>
        </w:rPr>
        <w:t xml:space="preserve"> </w:t>
      </w:r>
      <w:r w:rsidR="00AC0FE6" w:rsidRPr="00A379DC">
        <w:rPr>
          <w:rFonts w:ascii="Times New Roman" w:hAnsi="Times New Roman" w:cs="Times New Roman"/>
          <w:sz w:val="28"/>
          <w:szCs w:val="28"/>
        </w:rPr>
        <w:t>С</w:t>
      </w:r>
      <w:r w:rsidRPr="00A379DC">
        <w:rPr>
          <w:rFonts w:ascii="Times New Roman" w:hAnsi="Times New Roman" w:cs="Times New Roman"/>
          <w:sz w:val="28"/>
          <w:szCs w:val="28"/>
        </w:rPr>
        <w:t>ельского</w:t>
      </w:r>
      <w:r w:rsidR="00AC0FE6">
        <w:rPr>
          <w:rFonts w:ascii="Times New Roman" w:hAnsi="Times New Roman" w:cs="Times New Roman"/>
          <w:sz w:val="28"/>
          <w:szCs w:val="28"/>
        </w:rPr>
        <w:t xml:space="preserve"> </w:t>
      </w:r>
      <w:r w:rsidRPr="00A379DC">
        <w:rPr>
          <w:rFonts w:ascii="Times New Roman" w:hAnsi="Times New Roman" w:cs="Times New Roman"/>
          <w:sz w:val="28"/>
          <w:szCs w:val="28"/>
        </w:rPr>
        <w:t xml:space="preserve"> Совета    </w:t>
      </w:r>
      <w:r w:rsidR="00AC0FE6">
        <w:rPr>
          <w:rFonts w:ascii="Times New Roman" w:hAnsi="Times New Roman" w:cs="Times New Roman"/>
          <w:sz w:val="28"/>
          <w:szCs w:val="28"/>
        </w:rPr>
        <w:t xml:space="preserve">депутатов    </w:t>
      </w:r>
    </w:p>
    <w:p w:rsidR="00A379DC" w:rsidRPr="00A379DC" w:rsidRDefault="00AC0FE6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31.05.2018 г.   № 2-</w:t>
      </w:r>
      <w:r w:rsidR="00A379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="00A379DC" w:rsidRPr="00A37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DC" w:rsidRPr="00AC0FE6" w:rsidRDefault="00A379DC" w:rsidP="00AC0FE6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C0FE6">
        <w:rPr>
          <w:rFonts w:ascii="Times New Roman" w:hAnsi="Times New Roman" w:cs="Times New Roman"/>
          <w:sz w:val="28"/>
          <w:szCs w:val="28"/>
        </w:rPr>
        <w:t>«</w:t>
      </w:r>
      <w:r w:rsidR="00AC0FE6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AC0FE6" w:rsidRPr="00AC0FE6">
        <w:rPr>
          <w:rFonts w:ascii="Times New Roman" w:hAnsi="Times New Roman" w:cs="Times New Roman"/>
          <w:sz w:val="28"/>
          <w:szCs w:val="28"/>
        </w:rPr>
        <w:t>порядке проведения конкурса по отбору кандидатур на должность главы Толстихинского сельсовета</w:t>
      </w:r>
      <w:r w:rsidRPr="00AC0FE6">
        <w:rPr>
          <w:rFonts w:ascii="Times New Roman" w:hAnsi="Times New Roman" w:cs="Times New Roman"/>
          <w:sz w:val="28"/>
          <w:szCs w:val="28"/>
        </w:rPr>
        <w:t>»</w:t>
      </w: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9DC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8012C0">
        <w:rPr>
          <w:rFonts w:ascii="Times New Roman" w:hAnsi="Times New Roman" w:cs="Times New Roman"/>
          <w:sz w:val="28"/>
          <w:szCs w:val="28"/>
        </w:rPr>
        <w:t>целях приведения в соответствие</w:t>
      </w:r>
      <w:r w:rsidRPr="00A379DC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на основании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7E3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A379DC">
        <w:rPr>
          <w:rFonts w:ascii="Times New Roman" w:hAnsi="Times New Roman" w:cs="Times New Roman"/>
          <w:sz w:val="28"/>
          <w:szCs w:val="28"/>
        </w:rPr>
        <w:t xml:space="preserve"> ст. 26 Устава, Толстихинский сельский Совет депутатов РЕШИЛ:</w:t>
      </w: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A379DC" w:rsidP="00A379DC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A379DC">
        <w:rPr>
          <w:rFonts w:ascii="Times New Roman" w:hAnsi="Times New Roman" w:cs="Times New Roman"/>
          <w:sz w:val="28"/>
          <w:szCs w:val="28"/>
        </w:rPr>
        <w:t xml:space="preserve">Решение    Толстихинского     сельского  </w:t>
      </w:r>
      <w:r w:rsidR="00AC0FE6">
        <w:rPr>
          <w:rFonts w:ascii="Times New Roman" w:hAnsi="Times New Roman" w:cs="Times New Roman"/>
          <w:sz w:val="28"/>
          <w:szCs w:val="28"/>
        </w:rPr>
        <w:t xml:space="preserve">  Совета      депутатов    № 2-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0FE6">
        <w:rPr>
          <w:rFonts w:ascii="Times New Roman" w:hAnsi="Times New Roman" w:cs="Times New Roman"/>
          <w:sz w:val="28"/>
          <w:szCs w:val="28"/>
        </w:rPr>
        <w:t>8</w:t>
      </w:r>
      <w:r w:rsidRPr="00A379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9DC" w:rsidRPr="00A379DC" w:rsidRDefault="00AC0FE6" w:rsidP="00457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31.05.2018</w:t>
      </w:r>
      <w:r w:rsidR="00A379DC" w:rsidRPr="00A379DC">
        <w:rPr>
          <w:rFonts w:ascii="Times New Roman" w:hAnsi="Times New Roman" w:cs="Times New Roman"/>
          <w:sz w:val="28"/>
          <w:szCs w:val="28"/>
        </w:rPr>
        <w:t xml:space="preserve"> г.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AC0FE6">
        <w:rPr>
          <w:rFonts w:ascii="Times New Roman" w:hAnsi="Times New Roman" w:cs="Times New Roman"/>
          <w:sz w:val="28"/>
          <w:szCs w:val="28"/>
        </w:rPr>
        <w:t>порядке проведения конкурса по отбору кандидатур на должность главы Толстихинского сельсовета</w:t>
      </w:r>
      <w:r w:rsidR="00A379DC" w:rsidRPr="00A379DC">
        <w:rPr>
          <w:rFonts w:ascii="Times New Roman" w:hAnsi="Times New Roman" w:cs="Times New Roman"/>
          <w:sz w:val="28"/>
          <w:szCs w:val="28"/>
        </w:rPr>
        <w:t>»  считать утратившим силу.</w:t>
      </w:r>
    </w:p>
    <w:p w:rsidR="00A379DC" w:rsidRPr="00A379DC" w:rsidRDefault="00A379DC" w:rsidP="00A379DC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A379DC" w:rsidP="00A37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A379DC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A379DC">
        <w:rPr>
          <w:rFonts w:ascii="Times New Roman" w:hAnsi="Times New Roman" w:cs="Times New Roman"/>
          <w:sz w:val="28"/>
          <w:szCs w:val="28"/>
        </w:rPr>
        <w:t xml:space="preserve">  исполнением  настоящего  решения  возлагается на  </w:t>
      </w:r>
      <w:r w:rsidR="00AC0FE6">
        <w:rPr>
          <w:rFonts w:ascii="Times New Roman" w:hAnsi="Times New Roman" w:cs="Times New Roman"/>
          <w:sz w:val="28"/>
          <w:szCs w:val="28"/>
        </w:rPr>
        <w:t>Главу</w:t>
      </w:r>
      <w:r w:rsidRPr="00A379DC">
        <w:rPr>
          <w:rFonts w:ascii="Times New Roman" w:hAnsi="Times New Roman" w:cs="Times New Roman"/>
          <w:sz w:val="28"/>
          <w:szCs w:val="28"/>
        </w:rPr>
        <w:t xml:space="preserve"> Толстихинского сельсовета </w:t>
      </w:r>
      <w:r w:rsidR="00457A23">
        <w:rPr>
          <w:rFonts w:ascii="Times New Roman" w:hAnsi="Times New Roman" w:cs="Times New Roman"/>
          <w:sz w:val="28"/>
          <w:szCs w:val="28"/>
        </w:rPr>
        <w:t xml:space="preserve">  Т.В. Павлову</w:t>
      </w:r>
      <w:r w:rsidRPr="00A379DC">
        <w:rPr>
          <w:rFonts w:ascii="Times New Roman" w:hAnsi="Times New Roman" w:cs="Times New Roman"/>
          <w:sz w:val="28"/>
          <w:szCs w:val="28"/>
        </w:rPr>
        <w:t>.</w:t>
      </w:r>
    </w:p>
    <w:p w:rsidR="00A379DC" w:rsidRPr="00A379DC" w:rsidRDefault="00A379DC" w:rsidP="00A37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A379DC" w:rsidP="00A379DC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A379DC">
        <w:rPr>
          <w:rFonts w:ascii="Times New Roman" w:hAnsi="Times New Roman" w:cs="Times New Roman"/>
          <w:sz w:val="28"/>
          <w:szCs w:val="28"/>
        </w:rPr>
        <w:t xml:space="preserve"> Решение  вст</w:t>
      </w:r>
      <w:r w:rsidR="00AC0FE6">
        <w:rPr>
          <w:rFonts w:ascii="Times New Roman" w:hAnsi="Times New Roman" w:cs="Times New Roman"/>
          <w:sz w:val="28"/>
          <w:szCs w:val="28"/>
        </w:rPr>
        <w:t xml:space="preserve">упает  в  силу </w:t>
      </w:r>
      <w:r w:rsidR="00150F9A">
        <w:rPr>
          <w:rFonts w:ascii="Times New Roman" w:hAnsi="Times New Roman" w:cs="Times New Roman"/>
          <w:sz w:val="28"/>
          <w:szCs w:val="28"/>
        </w:rPr>
        <w:t xml:space="preserve"> после    </w:t>
      </w:r>
      <w:r w:rsidR="00AC0FE6">
        <w:rPr>
          <w:rFonts w:ascii="Times New Roman" w:hAnsi="Times New Roman" w:cs="Times New Roman"/>
          <w:sz w:val="28"/>
          <w:szCs w:val="28"/>
        </w:rPr>
        <w:t>подписания</w:t>
      </w:r>
      <w:r w:rsidR="00C23549">
        <w:rPr>
          <w:rFonts w:ascii="Times New Roman" w:hAnsi="Times New Roman" w:cs="Times New Roman"/>
          <w:sz w:val="28"/>
          <w:szCs w:val="28"/>
        </w:rPr>
        <w:t xml:space="preserve"> </w:t>
      </w:r>
      <w:r w:rsidR="00150F9A">
        <w:rPr>
          <w:rFonts w:ascii="Times New Roman" w:hAnsi="Times New Roman" w:cs="Times New Roman"/>
          <w:sz w:val="28"/>
          <w:szCs w:val="28"/>
        </w:rPr>
        <w:t xml:space="preserve"> </w:t>
      </w:r>
      <w:r w:rsidR="00C23549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Pr="00A37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9DC">
        <w:rPr>
          <w:rFonts w:ascii="Times New Roman" w:hAnsi="Times New Roman" w:cs="Times New Roman"/>
          <w:sz w:val="28"/>
          <w:szCs w:val="28"/>
        </w:rPr>
        <w:t>официально</w:t>
      </w:r>
      <w:r w:rsidR="00C23549">
        <w:rPr>
          <w:rFonts w:ascii="Times New Roman" w:hAnsi="Times New Roman" w:cs="Times New Roman"/>
          <w:sz w:val="28"/>
          <w:szCs w:val="28"/>
        </w:rPr>
        <w:t>му</w:t>
      </w:r>
      <w:proofErr w:type="gramEnd"/>
    </w:p>
    <w:p w:rsidR="00A379DC" w:rsidRPr="00A379DC" w:rsidRDefault="0098476C" w:rsidP="00A379DC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A379DC" w:rsidRPr="00A379DC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Уярского района «Вперед» и размещению на официальном сайте администрации Толстихинского сельсовета  </w:t>
      </w:r>
      <w:r w:rsidR="00A379DC" w:rsidRPr="00A379DC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 w:rsidR="00A379DC" w:rsidRPr="00A379DC">
        <w:rPr>
          <w:rFonts w:ascii="Times New Roman" w:hAnsi="Times New Roman" w:cs="Times New Roman"/>
          <w:sz w:val="28"/>
          <w:szCs w:val="28"/>
        </w:rPr>
        <w:t>.</w:t>
      </w:r>
      <w:r w:rsidR="00A379DC" w:rsidRPr="00A379DC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="00A379DC" w:rsidRPr="00A379DC">
        <w:rPr>
          <w:rFonts w:ascii="Times New Roman" w:hAnsi="Times New Roman" w:cs="Times New Roman"/>
          <w:sz w:val="28"/>
          <w:szCs w:val="28"/>
        </w:rPr>
        <w:t>.</w:t>
      </w:r>
      <w:r w:rsidR="00A379DC" w:rsidRPr="00A379DC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A379DC" w:rsidRPr="00A379DC">
        <w:rPr>
          <w:rFonts w:ascii="Times New Roman" w:hAnsi="Times New Roman" w:cs="Times New Roman"/>
          <w:sz w:val="28"/>
          <w:szCs w:val="28"/>
        </w:rPr>
        <w:t>.</w:t>
      </w:r>
    </w:p>
    <w:p w:rsidR="00A379DC" w:rsidRPr="00A379DC" w:rsidRDefault="00A379DC" w:rsidP="00A379DC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457A23" w:rsidP="00457A23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79DC" w:rsidRPr="00A379DC">
        <w:rPr>
          <w:rFonts w:ascii="Times New Roman" w:hAnsi="Times New Roman" w:cs="Times New Roman"/>
          <w:sz w:val="28"/>
          <w:szCs w:val="28"/>
        </w:rPr>
        <w:t xml:space="preserve">    Председатель Совета</w:t>
      </w:r>
      <w:r w:rsidRPr="00A379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379DC">
        <w:rPr>
          <w:rFonts w:ascii="Times New Roman" w:hAnsi="Times New Roman" w:cs="Times New Roman"/>
          <w:sz w:val="28"/>
          <w:szCs w:val="28"/>
        </w:rPr>
        <w:t xml:space="preserve"> </w:t>
      </w:r>
      <w:r w:rsidR="00C23549">
        <w:rPr>
          <w:rFonts w:ascii="Times New Roman" w:hAnsi="Times New Roman" w:cs="Times New Roman"/>
          <w:sz w:val="28"/>
          <w:szCs w:val="28"/>
        </w:rPr>
        <w:t xml:space="preserve">          Глава</w:t>
      </w:r>
      <w:r w:rsidRPr="00A379D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7A23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9DC">
        <w:rPr>
          <w:rFonts w:ascii="Times New Roman" w:hAnsi="Times New Roman" w:cs="Times New Roman"/>
          <w:sz w:val="28"/>
          <w:szCs w:val="28"/>
        </w:rPr>
        <w:t xml:space="preserve">     </w:t>
      </w:r>
      <w:r w:rsidR="00457A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79DC">
        <w:rPr>
          <w:rFonts w:ascii="Times New Roman" w:hAnsi="Times New Roman" w:cs="Times New Roman"/>
          <w:sz w:val="28"/>
          <w:szCs w:val="28"/>
        </w:rPr>
        <w:t xml:space="preserve">депутатов:        </w:t>
      </w:r>
      <w:r w:rsidRPr="00A379DC">
        <w:rPr>
          <w:rFonts w:ascii="Times New Roman" w:hAnsi="Times New Roman" w:cs="Times New Roman"/>
          <w:sz w:val="28"/>
          <w:szCs w:val="28"/>
        </w:rPr>
        <w:tab/>
      </w:r>
      <w:r w:rsidRPr="00A379DC">
        <w:rPr>
          <w:rFonts w:ascii="Times New Roman" w:hAnsi="Times New Roman" w:cs="Times New Roman"/>
          <w:sz w:val="28"/>
          <w:szCs w:val="28"/>
        </w:rPr>
        <w:tab/>
      </w:r>
      <w:r w:rsidRPr="00A379DC">
        <w:rPr>
          <w:rFonts w:ascii="Times New Roman" w:hAnsi="Times New Roman" w:cs="Times New Roman"/>
          <w:sz w:val="28"/>
          <w:szCs w:val="28"/>
        </w:rPr>
        <w:tab/>
      </w:r>
      <w:r w:rsidRPr="00A379D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A379DC" w:rsidRPr="00A379DC" w:rsidRDefault="00457A23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79DC" w:rsidRPr="00A379DC">
        <w:rPr>
          <w:rFonts w:ascii="Times New Roman" w:hAnsi="Times New Roman" w:cs="Times New Roman"/>
          <w:sz w:val="28"/>
          <w:szCs w:val="28"/>
        </w:rPr>
        <w:t>Т.Ф. Апонасенко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Т.В. Павлова</w:t>
      </w: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9D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A379DC" w:rsidRPr="00A379DC" w:rsidRDefault="00A379DC" w:rsidP="00A37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A379DC" w:rsidP="00A37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A379DC" w:rsidP="00A37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9DC" w:rsidRDefault="00A379DC" w:rsidP="00A379DC">
      <w:pPr>
        <w:jc w:val="both"/>
        <w:rPr>
          <w:sz w:val="28"/>
          <w:szCs w:val="28"/>
        </w:rPr>
      </w:pPr>
    </w:p>
    <w:p w:rsidR="008D79DE" w:rsidRDefault="008D79DE"/>
    <w:sectPr w:rsidR="008D79DE" w:rsidSect="00457A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B6E88"/>
    <w:multiLevelType w:val="hybridMultilevel"/>
    <w:tmpl w:val="85DA9F52"/>
    <w:lvl w:ilvl="0" w:tplc="24D2D2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9DC"/>
    <w:rsid w:val="00150F9A"/>
    <w:rsid w:val="00197E10"/>
    <w:rsid w:val="00281489"/>
    <w:rsid w:val="00457A23"/>
    <w:rsid w:val="005A156C"/>
    <w:rsid w:val="005E5A2C"/>
    <w:rsid w:val="007B4D9E"/>
    <w:rsid w:val="007E3421"/>
    <w:rsid w:val="008012C0"/>
    <w:rsid w:val="008D79DE"/>
    <w:rsid w:val="00944D53"/>
    <w:rsid w:val="0098093C"/>
    <w:rsid w:val="0098476C"/>
    <w:rsid w:val="00A379DC"/>
    <w:rsid w:val="00AC0FE6"/>
    <w:rsid w:val="00BD46B1"/>
    <w:rsid w:val="00C2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53"/>
  </w:style>
  <w:style w:type="paragraph" w:styleId="2">
    <w:name w:val="heading 2"/>
    <w:basedOn w:val="a"/>
    <w:next w:val="a"/>
    <w:link w:val="20"/>
    <w:semiHidden/>
    <w:unhideWhenUsed/>
    <w:qFormat/>
    <w:rsid w:val="00A379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79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A379D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379DC"/>
    <w:pPr>
      <w:widowControl w:val="0"/>
      <w:shd w:val="clear" w:color="auto" w:fill="FFFFFF"/>
      <w:spacing w:before="540" w:after="660" w:line="240" w:lineRule="atLeast"/>
      <w:jc w:val="both"/>
    </w:pPr>
    <w:rPr>
      <w:sz w:val="26"/>
      <w:szCs w:val="26"/>
    </w:rPr>
  </w:style>
  <w:style w:type="paragraph" w:customStyle="1" w:styleId="ConsPlusNormal">
    <w:name w:val="ConsPlusNormal"/>
    <w:rsid w:val="00A37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13</cp:revision>
  <dcterms:created xsi:type="dcterms:W3CDTF">2020-04-09T01:55:00Z</dcterms:created>
  <dcterms:modified xsi:type="dcterms:W3CDTF">2020-09-04T04:09:00Z</dcterms:modified>
</cp:coreProperties>
</file>