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A7" w:rsidRPr="003221A9" w:rsidRDefault="00926EA7" w:rsidP="00926EA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926EA7" w:rsidRPr="003221A9" w:rsidRDefault="00926EA7" w:rsidP="00926EA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>Толстихинского сельсовета</w:t>
      </w:r>
    </w:p>
    <w:p w:rsidR="00926EA7" w:rsidRPr="003221A9" w:rsidRDefault="00926EA7" w:rsidP="00926EA7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16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21A9">
        <w:rPr>
          <w:rFonts w:ascii="Times New Roman" w:eastAsia="Times New Roman" w:hAnsi="Times New Roman" w:cs="Times New Roman"/>
          <w:sz w:val="28"/>
          <w:szCs w:val="28"/>
        </w:rPr>
        <w:t>Уярского района</w:t>
      </w:r>
    </w:p>
    <w:p w:rsidR="00926EA7" w:rsidRPr="003221A9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221A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221A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26EA7" w:rsidRDefault="000922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22.09</w:t>
      </w:r>
      <w:r w:rsidR="00926EA7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</w:t>
      </w:r>
      <w:proofErr w:type="spellStart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>олстихино</w:t>
      </w:r>
      <w:proofErr w:type="spellEnd"/>
      <w:r w:rsidR="00926EA7" w:rsidRPr="003221A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26EA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520CB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6E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7A1B">
        <w:rPr>
          <w:rFonts w:ascii="Times New Roman" w:eastAsia="Times New Roman" w:hAnsi="Times New Roman" w:cs="Times New Roman"/>
          <w:sz w:val="28"/>
          <w:szCs w:val="28"/>
        </w:rPr>
        <w:t>№ 54- П</w:t>
      </w:r>
    </w:p>
    <w:p w:rsidR="00926EA7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pStyle w:val="ConsPlusTitle"/>
        <w:widowControl/>
        <w:outlineLvl w:val="0"/>
        <w:rPr>
          <w:b w:val="0"/>
          <w:sz w:val="28"/>
          <w:szCs w:val="28"/>
        </w:rPr>
      </w:pPr>
      <w:r w:rsidRPr="00E40897">
        <w:rPr>
          <w:b w:val="0"/>
          <w:sz w:val="28"/>
          <w:szCs w:val="28"/>
        </w:rPr>
        <w:t>Об утверждении Регламента работы</w:t>
      </w:r>
    </w:p>
    <w:p w:rsidR="00926EA7" w:rsidRPr="00E40897" w:rsidRDefault="00926EA7" w:rsidP="00926EA7">
      <w:pPr>
        <w:pStyle w:val="ConsPlusTitle"/>
        <w:widowControl/>
        <w:outlineLvl w:val="0"/>
        <w:rPr>
          <w:b w:val="0"/>
          <w:sz w:val="28"/>
          <w:szCs w:val="28"/>
        </w:rPr>
      </w:pPr>
      <w:r w:rsidRPr="00E40897">
        <w:rPr>
          <w:b w:val="0"/>
          <w:sz w:val="28"/>
          <w:szCs w:val="28"/>
        </w:rPr>
        <w:t>административной комиссии</w:t>
      </w:r>
    </w:p>
    <w:p w:rsidR="00926EA7" w:rsidRPr="00926EA7" w:rsidRDefault="00926EA7" w:rsidP="00926EA7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Толстихинский сельсовет</w:t>
      </w:r>
    </w:p>
    <w:p w:rsidR="00926EA7" w:rsidRPr="00E40897" w:rsidRDefault="00926EA7" w:rsidP="00926EA7">
      <w:pPr>
        <w:pStyle w:val="ConsPlusTitle"/>
        <w:ind w:firstLine="720"/>
        <w:jc w:val="both"/>
        <w:outlineLvl w:val="0"/>
        <w:rPr>
          <w:b w:val="0"/>
          <w:sz w:val="28"/>
          <w:szCs w:val="28"/>
        </w:rPr>
      </w:pPr>
    </w:p>
    <w:p w:rsidR="00926EA7" w:rsidRPr="00E40897" w:rsidRDefault="00926EA7" w:rsidP="00926EA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            № 8-3168 «Об административных комиссиях в Красноярском крае», от 23.04.2009 № 8-3170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E40897">
        <w:rPr>
          <w:rFonts w:ascii="Times New Roman" w:hAnsi="Times New Roman" w:cs="Times New Roman"/>
          <w:sz w:val="28"/>
          <w:szCs w:val="28"/>
        </w:rPr>
        <w:t xml:space="preserve">административной комиссии», </w:t>
      </w:r>
      <w:r>
        <w:rPr>
          <w:rFonts w:ascii="Times New Roman" w:hAnsi="Times New Roman" w:cs="Times New Roman"/>
          <w:sz w:val="28"/>
          <w:szCs w:val="28"/>
        </w:rPr>
        <w:t>руководствуясь статьёй 14</w:t>
      </w:r>
      <w:r w:rsidRPr="00E40897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E40897">
        <w:rPr>
          <w:rFonts w:ascii="Times New Roman" w:hAnsi="Times New Roman" w:cs="Times New Roman"/>
          <w:i/>
          <w:sz w:val="28"/>
          <w:szCs w:val="28"/>
        </w:rPr>
        <w:t>, ПОСТАНОВЛЯЮ:</w:t>
      </w:r>
    </w:p>
    <w:p w:rsidR="00926EA7" w:rsidRPr="00E40897" w:rsidRDefault="00926EA7" w:rsidP="00926EA7">
      <w:pPr>
        <w:pStyle w:val="ConsPlusTitle"/>
        <w:ind w:firstLine="720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</w:t>
      </w:r>
      <w:r w:rsidRPr="00E40897">
        <w:rPr>
          <w:b w:val="0"/>
          <w:bCs w:val="0"/>
          <w:sz w:val="28"/>
          <w:szCs w:val="28"/>
        </w:rPr>
        <w:t xml:space="preserve">Утвердить Регламент работы административной комиссии </w:t>
      </w:r>
      <w:r>
        <w:rPr>
          <w:b w:val="0"/>
          <w:bCs w:val="0"/>
          <w:sz w:val="28"/>
          <w:szCs w:val="28"/>
        </w:rPr>
        <w:t xml:space="preserve">Толстихинского сельсовета Уярского района </w:t>
      </w:r>
      <w:r w:rsidRPr="00E40897">
        <w:rPr>
          <w:b w:val="0"/>
          <w:bCs w:val="0"/>
          <w:sz w:val="28"/>
          <w:szCs w:val="28"/>
        </w:rPr>
        <w:t xml:space="preserve"> согласно приложению.</w:t>
      </w:r>
    </w:p>
    <w:p w:rsidR="00926EA7" w:rsidRDefault="00926EA7" w:rsidP="00827FF4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6EA7">
        <w:rPr>
          <w:sz w:val="28"/>
          <w:szCs w:val="28"/>
        </w:rPr>
        <w:t xml:space="preserve">.    </w:t>
      </w:r>
      <w:r w:rsidR="00827FF4">
        <w:rPr>
          <w:sz w:val="28"/>
          <w:szCs w:val="28"/>
        </w:rPr>
        <w:t>Постановление  от 31.12.2019 года № 66-П считать утратившим силу.</w:t>
      </w:r>
    </w:p>
    <w:p w:rsidR="00926EA7" w:rsidRDefault="00926EA7" w:rsidP="00926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408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897">
        <w:rPr>
          <w:rFonts w:ascii="Times New Roman" w:hAnsi="Times New Roman" w:cs="Times New Roman"/>
          <w:sz w:val="28"/>
          <w:szCs w:val="28"/>
        </w:rPr>
        <w:t xml:space="preserve">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40897">
        <w:rPr>
          <w:rFonts w:ascii="Times New Roman" w:hAnsi="Times New Roman" w:cs="Times New Roman"/>
          <w:sz w:val="28"/>
          <w:szCs w:val="28"/>
        </w:rPr>
        <w:t xml:space="preserve"> возложить на  </w:t>
      </w:r>
      <w:r>
        <w:rPr>
          <w:rFonts w:ascii="Times New Roman" w:hAnsi="Times New Roman" w:cs="Times New Roman"/>
          <w:sz w:val="28"/>
          <w:szCs w:val="28"/>
        </w:rPr>
        <w:t>заместителя главы сельсовета</w:t>
      </w:r>
      <w:r w:rsidRPr="00E40897">
        <w:rPr>
          <w:rFonts w:ascii="Times New Roman" w:hAnsi="Times New Roman" w:cs="Times New Roman"/>
          <w:sz w:val="28"/>
          <w:szCs w:val="28"/>
        </w:rPr>
        <w:t>.</w:t>
      </w:r>
    </w:p>
    <w:p w:rsidR="00827FF4" w:rsidRPr="00926EA7" w:rsidRDefault="00827FF4" w:rsidP="00827FF4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27FF4">
        <w:rPr>
          <w:sz w:val="28"/>
          <w:szCs w:val="28"/>
        </w:rPr>
        <w:t xml:space="preserve"> </w:t>
      </w:r>
      <w:r w:rsidRPr="00926EA7">
        <w:rPr>
          <w:sz w:val="28"/>
          <w:szCs w:val="28"/>
        </w:rPr>
        <w:t xml:space="preserve">Постановление вступает в силу в день, следующий за днем </w:t>
      </w:r>
    </w:p>
    <w:p w:rsidR="00827FF4" w:rsidRDefault="00827FF4" w:rsidP="0082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A7">
        <w:rPr>
          <w:rFonts w:ascii="Times New Roman" w:hAnsi="Times New Roman" w:cs="Times New Roman"/>
          <w:sz w:val="28"/>
          <w:szCs w:val="28"/>
        </w:rPr>
        <w:t xml:space="preserve">официального опубликования     в   Уярской  районной общественной политической газете «ВПЕРЕД» и подлежит размещению на официальном сайте администрации Толстихинского сельсовета </w:t>
      </w:r>
      <w:r w:rsidRPr="00926EA7">
        <w:rPr>
          <w:rFonts w:ascii="Times New Roman" w:hAnsi="Times New Roman" w:cs="Times New Roman"/>
          <w:sz w:val="28"/>
          <w:szCs w:val="28"/>
          <w:lang w:val="en-US"/>
        </w:rPr>
        <w:t>stolstihino</w:t>
      </w:r>
      <w:r w:rsidRPr="00926EA7">
        <w:rPr>
          <w:rFonts w:ascii="Times New Roman" w:hAnsi="Times New Roman" w:cs="Times New Roman"/>
          <w:sz w:val="28"/>
          <w:szCs w:val="28"/>
        </w:rPr>
        <w:t>.</w:t>
      </w:r>
      <w:r w:rsidR="005C7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926EA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926E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7FF4" w:rsidRPr="00E40897" w:rsidRDefault="00827FF4" w:rsidP="00926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>Т.В. Павлова</w:t>
      </w: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Приложение к постановлению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администрации Толстихинского сельсовета</w:t>
      </w:r>
    </w:p>
    <w:p w:rsidR="00926EA7" w:rsidRPr="00E40897" w:rsidRDefault="000922A7" w:rsidP="00926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«24» сентября</w:t>
      </w:r>
      <w:r w:rsidR="00926EA7">
        <w:rPr>
          <w:rFonts w:ascii="Times New Roman" w:hAnsi="Times New Roman" w:cs="Times New Roman"/>
          <w:iCs/>
          <w:sz w:val="28"/>
          <w:szCs w:val="28"/>
        </w:rPr>
        <w:t xml:space="preserve">2020 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54-П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 w:rsidRPr="00E40897">
        <w:rPr>
          <w:sz w:val="28"/>
          <w:szCs w:val="28"/>
        </w:rPr>
        <w:t>РЕГЛАМЕНТ ДЕЯТЕЛЬНОСТИ</w:t>
      </w:r>
    </w:p>
    <w:p w:rsidR="00926EA7" w:rsidRPr="00E40897" w:rsidRDefault="00926EA7" w:rsidP="00926EA7">
      <w:pPr>
        <w:pStyle w:val="ConsPlusTitle"/>
        <w:widowControl/>
        <w:ind w:firstLine="720"/>
        <w:jc w:val="center"/>
        <w:outlineLvl w:val="0"/>
        <w:rPr>
          <w:sz w:val="28"/>
          <w:szCs w:val="28"/>
        </w:rPr>
      </w:pPr>
      <w:r w:rsidRPr="00E40897">
        <w:rPr>
          <w:sz w:val="28"/>
          <w:szCs w:val="28"/>
        </w:rPr>
        <w:t>АДМИНИСТРАТИВНОЙ КОМИССИИ</w:t>
      </w:r>
    </w:p>
    <w:p w:rsidR="00926EA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926EA7" w:rsidRPr="00926EA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40897"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 w:rsidRPr="00E40897">
        <w:rPr>
          <w:rFonts w:ascii="Times New Roman" w:hAnsi="Times New Roman" w:cs="Times New Roman"/>
          <w:sz w:val="28"/>
          <w:szCs w:val="28"/>
        </w:rPr>
        <w:t>и определяет</w:t>
      </w:r>
      <w:proofErr w:type="gramEnd"/>
      <w:r w:rsidRPr="00E40897">
        <w:rPr>
          <w:rFonts w:ascii="Times New Roman" w:hAnsi="Times New Roman" w:cs="Times New Roman"/>
          <w:sz w:val="28"/>
          <w:szCs w:val="28"/>
        </w:rPr>
        <w:t xml:space="preserve"> порядок деятельности административной комиссии </w:t>
      </w:r>
      <w:r w:rsidRPr="00827FF4">
        <w:rPr>
          <w:rFonts w:ascii="Times New Roman" w:hAnsi="Times New Roman" w:cs="Times New Roman"/>
          <w:sz w:val="28"/>
          <w:szCs w:val="28"/>
        </w:rPr>
        <w:t>Толстихинского сельсовета,</w:t>
      </w:r>
      <w:r w:rsidRPr="00E40897">
        <w:rPr>
          <w:rFonts w:ascii="Times New Roman" w:hAnsi="Times New Roman" w:cs="Times New Roman"/>
          <w:sz w:val="28"/>
          <w:szCs w:val="28"/>
        </w:rPr>
        <w:t xml:space="preserve">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1.1. Административная комиссия </w:t>
      </w:r>
      <w:r w:rsidRPr="00926EA7">
        <w:rPr>
          <w:rFonts w:ascii="Times New Roman" w:hAnsi="Times New Roman" w:cs="Times New Roman"/>
          <w:sz w:val="28"/>
          <w:szCs w:val="28"/>
        </w:rPr>
        <w:t>Толстихинского сельсовета Уярского район</w:t>
      </w:r>
      <w:proofErr w:type="gramStart"/>
      <w:r w:rsidRPr="00926EA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26EA7">
        <w:rPr>
          <w:rFonts w:ascii="Times New Roman" w:hAnsi="Times New Roman" w:cs="Times New Roman"/>
          <w:sz w:val="28"/>
          <w:szCs w:val="28"/>
        </w:rPr>
        <w:t>далее - административная комиссия) является постоянно</w:t>
      </w:r>
      <w:r w:rsidRPr="00E40897">
        <w:rPr>
          <w:rFonts w:ascii="Times New Roman" w:hAnsi="Times New Roman" w:cs="Times New Roman"/>
          <w:sz w:val="28"/>
          <w:szCs w:val="28"/>
        </w:rPr>
        <w:t xml:space="preserve">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в случаях предусмотренных законом Красноярского края от 02.10.2008 № 7-2161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правонарушениях». 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1.2. Административная комиссия не является органом 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0CB3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E40897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1.3. Административная комиссия не является юридическим лицом.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926EA7" w:rsidRPr="00926EA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1.5. Административная комиссия руководствуется в своей деятельности законодательством Российской Федерации, законами Красноярского края,</w:t>
      </w:r>
      <w:r w:rsidRPr="00926EA7">
        <w:rPr>
          <w:rFonts w:ascii="Times New Roman" w:hAnsi="Times New Roman" w:cs="Times New Roman"/>
          <w:sz w:val="28"/>
          <w:szCs w:val="28"/>
        </w:rPr>
        <w:t xml:space="preserve"> </w:t>
      </w:r>
      <w:r w:rsidRPr="00E4089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правовыми </w:t>
      </w:r>
      <w:r w:rsidRPr="00926EA7">
        <w:rPr>
          <w:rFonts w:ascii="Times New Roman" w:hAnsi="Times New Roman" w:cs="Times New Roman"/>
          <w:sz w:val="28"/>
          <w:szCs w:val="28"/>
        </w:rPr>
        <w:t>актами    Толстихинского сельсовета Уярского района Красноярского края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1.6. Административная комиссия имее</w:t>
      </w:r>
      <w:r>
        <w:rPr>
          <w:rFonts w:ascii="Times New Roman" w:hAnsi="Times New Roman" w:cs="Times New Roman"/>
          <w:sz w:val="28"/>
          <w:szCs w:val="28"/>
        </w:rPr>
        <w:t>т круглую печать</w:t>
      </w:r>
      <w:r w:rsidRPr="00E40897">
        <w:rPr>
          <w:rFonts w:ascii="Times New Roman" w:hAnsi="Times New Roman" w:cs="Times New Roman"/>
          <w:sz w:val="28"/>
          <w:szCs w:val="28"/>
        </w:rPr>
        <w:t>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1.7. Административная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26EA7">
        <w:rPr>
          <w:rFonts w:ascii="Times New Roman" w:hAnsi="Times New Roman" w:cs="Times New Roman"/>
          <w:sz w:val="28"/>
          <w:szCs w:val="28"/>
        </w:rPr>
        <w:t>ежеквартально</w:t>
      </w:r>
      <w:r w:rsidRPr="00E40897">
        <w:rPr>
          <w:rFonts w:ascii="Times New Roman" w:hAnsi="Times New Roman" w:cs="Times New Roman"/>
          <w:sz w:val="28"/>
          <w:szCs w:val="28"/>
        </w:rPr>
        <w:t xml:space="preserve"> отчитывается перед главой муниципального образования о проделанной работе.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2. Цели деятельности и задачи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3. Состав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 w:rsidRPr="00E40897">
        <w:rPr>
          <w:rFonts w:ascii="Times New Roman" w:hAnsi="Times New Roman" w:cs="Times New Roman"/>
          <w:bCs/>
          <w:sz w:val="28"/>
          <w:szCs w:val="28"/>
        </w:rPr>
        <w:t>Ответственный секретарь административной комиссии, как правило, должен иметь юридическое образование.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bCs/>
          <w:sz w:val="28"/>
          <w:szCs w:val="28"/>
        </w:rPr>
        <w:t xml:space="preserve">3.2. Председатель, заместитель председателя, ответственный </w:t>
      </w:r>
      <w:proofErr w:type="gramStart"/>
      <w:r w:rsidRPr="00E40897">
        <w:rPr>
          <w:rFonts w:ascii="Times New Roman" w:hAnsi="Times New Roman" w:cs="Times New Roman"/>
          <w:bCs/>
          <w:sz w:val="28"/>
          <w:szCs w:val="28"/>
        </w:rPr>
        <w:t>секретарь</w:t>
      </w:r>
      <w:proofErr w:type="gramEnd"/>
      <w:r w:rsidRPr="00E40897">
        <w:rPr>
          <w:rFonts w:ascii="Times New Roman" w:hAnsi="Times New Roman" w:cs="Times New Roman"/>
          <w:bCs/>
          <w:sz w:val="28"/>
          <w:szCs w:val="28"/>
        </w:rPr>
        <w:t xml:space="preserve"> и члены административной комиссии осуществляют свою деятельность на общественных началах.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 w:rsidRPr="00E40897">
        <w:rPr>
          <w:rFonts w:ascii="Times New Roman" w:hAnsi="Times New Roman" w:cs="Times New Roman"/>
          <w:bCs/>
          <w:sz w:val="28"/>
          <w:szCs w:val="28"/>
        </w:rPr>
        <w:t>голосованием простым большинством голосов присутствующих на заседании членов.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bCs/>
          <w:sz w:val="28"/>
          <w:szCs w:val="28"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bCs/>
          <w:sz w:val="28"/>
          <w:szCs w:val="28"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4. Полномочия членов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4.1. Полномочия председателя административной комиссии: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председательствует на заседаниях комиссии и организует ее работу;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lastRenderedPageBreak/>
        <w:t>в) участвует в голосовании при вынесении постановления или определения по делу об административном правонарушении;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4.3. Ответственный секретарь административной комиссии: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в) ведет протокол заседания и подписывает его;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ведет делопроизводство, связанное с деятельностью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4.4. Члены административной комиссии, в том числе председатель, заместитель председателя и ответственный секретарь: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участвуют в заседаниях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в) участвуют в обсуждении принимаемых решений;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участвуют в голосовании при принятии решений.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E40897">
        <w:rPr>
          <w:rFonts w:ascii="Times New Roman" w:hAnsi="Times New Roman" w:cs="Times New Roman"/>
          <w:b/>
          <w:iCs/>
          <w:sz w:val="28"/>
          <w:szCs w:val="28"/>
        </w:rPr>
        <w:t>5. Прекращение полномочий члена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5.1. Полномочия члена административной комиссии прекращаются досрочно в случаях: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lastRenderedPageBreak/>
        <w:t>б) вступления в законную силу обвинительного приговора суда в отношении члена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в) прекращения гражданства Российской Федерации;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iCs/>
          <w:sz w:val="28"/>
          <w:szCs w:val="28"/>
        </w:rPr>
        <w:t>д</w:t>
      </w:r>
      <w:proofErr w:type="spellEnd"/>
      <w:r w:rsidRPr="00E40897">
        <w:rPr>
          <w:rFonts w:ascii="Times New Roman" w:hAnsi="Times New Roman" w:cs="Times New Roman"/>
          <w:iCs/>
          <w:sz w:val="28"/>
          <w:szCs w:val="28"/>
        </w:rPr>
        <w:t>) обнаружившейся невозможности исполнения членом административной комиссии своих обязанностей по состоянию здоровья;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E40897">
        <w:rPr>
          <w:rFonts w:ascii="Times New Roman" w:hAnsi="Times New Roman" w:cs="Times New Roman"/>
          <w:iCs/>
          <w:sz w:val="28"/>
          <w:szCs w:val="28"/>
        </w:rPr>
        <w:t>ж) смерти члена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6. Организация работы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6.2 Заседания административной комиссии проводится по мере поступления в комиссию материалов об административных правонарушениях,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6.7. Ответственный секретарь комиссии: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а) осуществляет проверку правильности и полноты оформления дел;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е) вносит в постановление по делу об административном правонарушении </w:t>
      </w:r>
      <w:proofErr w:type="gramStart"/>
      <w:r w:rsidRPr="00E40897"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 w:rsidRPr="00E40897">
        <w:rPr>
          <w:rFonts w:ascii="Times New Roman" w:hAnsi="Times New Roman" w:cs="Times New Roman"/>
          <w:sz w:val="28"/>
          <w:szCs w:val="28"/>
        </w:rPr>
        <w:t xml:space="preserve"> о дне вступления его в законную силу;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E4089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40897">
        <w:rPr>
          <w:rFonts w:ascii="Times New Roman" w:hAnsi="Times New Roman" w:cs="Times New Roman"/>
          <w:sz w:val="28"/>
          <w:szCs w:val="28"/>
        </w:rPr>
        <w:t>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и) осуществляет иные функции, определенные законодательством, настоящим Регламентом.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6.11. Голосование в заседаниях административной комиссии открытое.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6.14. При решении вопросов на заседании административной комиссии каждый член комиссии обладает одним голосом.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lastRenderedPageBreak/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7. Компетенция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7.1. К компетенции административной комиссии относится рассмотрение дел (материалов, протоколов) об административных правонарушениях, совершенных на территории </w:t>
      </w:r>
      <w:r w:rsidR="00520CB3" w:rsidRPr="00520CB3">
        <w:rPr>
          <w:rFonts w:ascii="Times New Roman" w:hAnsi="Times New Roman" w:cs="Times New Roman"/>
          <w:sz w:val="28"/>
          <w:szCs w:val="28"/>
        </w:rPr>
        <w:t>Толстихинского сельсовета Уярского района</w:t>
      </w:r>
      <w:r w:rsidRPr="00E40897">
        <w:rPr>
          <w:rFonts w:ascii="Times New Roman" w:hAnsi="Times New Roman" w:cs="Times New Roman"/>
          <w:sz w:val="28"/>
          <w:szCs w:val="28"/>
        </w:rPr>
        <w:t xml:space="preserve"> и предусмотренных законом Красноярского края от 02.10.2008 № 7-2161 «</w:t>
      </w:r>
      <w:r w:rsidRPr="00E40897">
        <w:rPr>
          <w:rFonts w:ascii="Times New Roman" w:hAnsi="Times New Roman" w:cs="Times New Roman"/>
          <w:bCs/>
          <w:sz w:val="28"/>
          <w:szCs w:val="28"/>
        </w:rPr>
        <w:t xml:space="preserve">Об административных правонарушениях». 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8. Организация делопроизводства административной комиссии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структурное подразделение администрации </w:t>
      </w:r>
      <w:r w:rsidR="00520CB3">
        <w:rPr>
          <w:rFonts w:ascii="Times New Roman" w:hAnsi="Times New Roman" w:cs="Times New Roman"/>
          <w:sz w:val="28"/>
          <w:szCs w:val="28"/>
        </w:rPr>
        <w:t>Толстихинского сельсовета</w:t>
      </w:r>
      <w:r w:rsidRPr="00E40897">
        <w:rPr>
          <w:rFonts w:ascii="Times New Roman" w:hAnsi="Times New Roman" w:cs="Times New Roman"/>
          <w:sz w:val="28"/>
          <w:szCs w:val="28"/>
        </w:rPr>
        <w:t xml:space="preserve"> ответственное за организацию делопроизводства, до окончания сроков хранения.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 xml:space="preserve"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</w:t>
      </w:r>
      <w:r w:rsidRPr="00E40897">
        <w:rPr>
          <w:rFonts w:ascii="Times New Roman" w:hAnsi="Times New Roman" w:cs="Times New Roman"/>
          <w:sz w:val="28"/>
          <w:szCs w:val="28"/>
        </w:rPr>
        <w:lastRenderedPageBreak/>
        <w:t>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8.5. Порядок учета, регистрации корреспонденции, формы учета, в том числе книг, журналов и т.д., определяются муниципальными правовыми актами администрации (исполнительно-распорядительного органа муниципального образования</w:t>
      </w:r>
      <w:r w:rsidR="00520CB3">
        <w:rPr>
          <w:rFonts w:ascii="Times New Roman" w:hAnsi="Times New Roman" w:cs="Times New Roman"/>
          <w:sz w:val="28"/>
          <w:szCs w:val="28"/>
        </w:rPr>
        <w:t>) Толстихинский сельсовет Уярского района</w:t>
      </w:r>
      <w:r w:rsidRPr="00E40897">
        <w:rPr>
          <w:rFonts w:ascii="Times New Roman" w:hAnsi="Times New Roman" w:cs="Times New Roman"/>
          <w:sz w:val="28"/>
          <w:szCs w:val="28"/>
        </w:rPr>
        <w:t>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0897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hAnsi="Times New Roman" w:cs="Times New Roman"/>
          <w:sz w:val="28"/>
          <w:szCs w:val="28"/>
        </w:rPr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9.1. Административная комиссия самостоятельна при принятии решений по делам об административных правонарушениях.</w:t>
      </w: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40897">
        <w:rPr>
          <w:rFonts w:ascii="Times New Roman" w:hAnsi="Times New Roman" w:cs="Times New Roman"/>
          <w:sz w:val="28"/>
          <w:szCs w:val="28"/>
        </w:rPr>
        <w:t>9.2. Постановление административной комиссии может быть обжаловано в установленном действующим законодательством порядке.</w:t>
      </w:r>
    </w:p>
    <w:p w:rsidR="00926EA7" w:rsidRPr="00E40897" w:rsidRDefault="00926EA7" w:rsidP="00926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spacing w:after="0" w:line="240" w:lineRule="auto"/>
        <w:ind w:firstLine="708"/>
      </w:pPr>
    </w:p>
    <w:p w:rsidR="00926EA7" w:rsidRPr="00E40897" w:rsidRDefault="00926EA7" w:rsidP="00926EA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6EA7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6EA7" w:rsidRPr="003221A9" w:rsidRDefault="00926EA7" w:rsidP="00926EA7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9AA" w:rsidRDefault="00E629AA"/>
    <w:sectPr w:rsidR="00E629AA" w:rsidSect="00926E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314A"/>
    <w:multiLevelType w:val="hybridMultilevel"/>
    <w:tmpl w:val="C3FAC61E"/>
    <w:lvl w:ilvl="0" w:tplc="AB380E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EA7"/>
    <w:rsid w:val="000922A7"/>
    <w:rsid w:val="00520CB3"/>
    <w:rsid w:val="005C7B26"/>
    <w:rsid w:val="005E7A1B"/>
    <w:rsid w:val="00827FF4"/>
    <w:rsid w:val="008B686E"/>
    <w:rsid w:val="00926EA7"/>
    <w:rsid w:val="00A10612"/>
    <w:rsid w:val="00AA5490"/>
    <w:rsid w:val="00E629AA"/>
    <w:rsid w:val="00FA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6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926E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26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7</cp:revision>
  <cp:lastPrinted>2020-09-23T11:46:00Z</cp:lastPrinted>
  <dcterms:created xsi:type="dcterms:W3CDTF">2020-09-12T02:47:00Z</dcterms:created>
  <dcterms:modified xsi:type="dcterms:W3CDTF">2020-09-23T11:50:00Z</dcterms:modified>
</cp:coreProperties>
</file>