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CE" w:rsidRPr="00E5593A" w:rsidRDefault="004064CE" w:rsidP="004064CE">
      <w:pPr>
        <w:jc w:val="center"/>
        <w:rPr>
          <w:rFonts w:ascii="Arial" w:hAnsi="Arial" w:cs="Arial"/>
          <w:b/>
        </w:rPr>
      </w:pPr>
      <w:r w:rsidRPr="00E5593A">
        <w:rPr>
          <w:rFonts w:ascii="Arial" w:hAnsi="Arial" w:cs="Arial"/>
          <w:b/>
        </w:rPr>
        <w:t>Администрация</w:t>
      </w:r>
    </w:p>
    <w:p w:rsidR="004064CE" w:rsidRPr="00E5593A" w:rsidRDefault="004064CE" w:rsidP="004064CE">
      <w:pPr>
        <w:jc w:val="center"/>
        <w:rPr>
          <w:rFonts w:ascii="Arial" w:hAnsi="Arial" w:cs="Arial"/>
          <w:b/>
        </w:rPr>
      </w:pPr>
      <w:r w:rsidRPr="00E5593A">
        <w:rPr>
          <w:rFonts w:ascii="Arial" w:hAnsi="Arial" w:cs="Arial"/>
          <w:b/>
        </w:rPr>
        <w:t>Толстихинского сельсовета</w:t>
      </w:r>
    </w:p>
    <w:p w:rsidR="004064CE" w:rsidRPr="00E5593A" w:rsidRDefault="004064CE" w:rsidP="004064CE">
      <w:pPr>
        <w:jc w:val="center"/>
        <w:rPr>
          <w:rFonts w:ascii="Arial" w:hAnsi="Arial" w:cs="Arial"/>
          <w:b/>
        </w:rPr>
      </w:pPr>
      <w:r w:rsidRPr="00E5593A">
        <w:rPr>
          <w:rFonts w:ascii="Arial" w:hAnsi="Arial" w:cs="Arial"/>
          <w:b/>
        </w:rPr>
        <w:t>Уярского района</w:t>
      </w:r>
    </w:p>
    <w:p w:rsidR="004064CE" w:rsidRPr="00E5593A" w:rsidRDefault="004064CE" w:rsidP="004064CE">
      <w:pPr>
        <w:rPr>
          <w:rFonts w:ascii="Arial" w:hAnsi="Arial" w:cs="Arial"/>
          <w:b/>
        </w:rPr>
      </w:pPr>
    </w:p>
    <w:p w:rsidR="004064CE" w:rsidRPr="00E5593A" w:rsidRDefault="004064CE" w:rsidP="004064CE">
      <w:pPr>
        <w:jc w:val="center"/>
        <w:rPr>
          <w:rFonts w:ascii="Arial" w:hAnsi="Arial" w:cs="Arial"/>
          <w:b/>
        </w:rPr>
      </w:pPr>
      <w:r w:rsidRPr="00E5593A">
        <w:rPr>
          <w:rFonts w:ascii="Arial" w:hAnsi="Arial" w:cs="Arial"/>
          <w:b/>
        </w:rPr>
        <w:t>ПОСТАНОВЛЕНИЕ</w:t>
      </w:r>
    </w:p>
    <w:p w:rsidR="004064CE" w:rsidRPr="00E5593A" w:rsidRDefault="004064CE" w:rsidP="004064CE">
      <w:pPr>
        <w:rPr>
          <w:rFonts w:ascii="Arial" w:hAnsi="Arial" w:cs="Arial"/>
        </w:rPr>
      </w:pPr>
    </w:p>
    <w:p w:rsidR="004064CE" w:rsidRPr="002A7C19" w:rsidRDefault="004064CE" w:rsidP="002A7C19">
      <w:pPr>
        <w:jc w:val="center"/>
        <w:rPr>
          <w:rFonts w:ascii="Arial" w:hAnsi="Arial" w:cs="Arial"/>
        </w:rPr>
      </w:pPr>
    </w:p>
    <w:p w:rsidR="0003652A" w:rsidRPr="002A7C19" w:rsidRDefault="0003652A" w:rsidP="004064CE">
      <w:pPr>
        <w:rPr>
          <w:rFonts w:ascii="Arial" w:hAnsi="Arial" w:cs="Arial"/>
        </w:rPr>
      </w:pPr>
      <w:r w:rsidRPr="002A7C19">
        <w:rPr>
          <w:rFonts w:ascii="Arial" w:hAnsi="Arial" w:cs="Arial"/>
        </w:rPr>
        <w:t>17.01.2022 г.</w:t>
      </w:r>
      <w:r w:rsidR="004064CE">
        <w:rPr>
          <w:rFonts w:ascii="Arial" w:hAnsi="Arial" w:cs="Arial"/>
        </w:rPr>
        <w:t xml:space="preserve">                    </w:t>
      </w:r>
      <w:r w:rsidRPr="002A7C19">
        <w:rPr>
          <w:rFonts w:ascii="Arial" w:hAnsi="Arial" w:cs="Arial"/>
        </w:rPr>
        <w:tab/>
      </w:r>
      <w:r w:rsidR="004064CE">
        <w:rPr>
          <w:rFonts w:ascii="Arial" w:hAnsi="Arial" w:cs="Arial"/>
        </w:rPr>
        <w:t xml:space="preserve">        </w:t>
      </w:r>
      <w:r w:rsidRPr="002A7C19">
        <w:rPr>
          <w:rFonts w:ascii="Arial" w:hAnsi="Arial" w:cs="Arial"/>
        </w:rPr>
        <w:t>с. Толстихино</w:t>
      </w:r>
      <w:r w:rsidR="004064CE">
        <w:rPr>
          <w:rFonts w:ascii="Arial" w:hAnsi="Arial" w:cs="Arial"/>
        </w:rPr>
        <w:t xml:space="preserve">             </w:t>
      </w:r>
      <w:r w:rsidRPr="002A7C19">
        <w:rPr>
          <w:rFonts w:ascii="Arial" w:hAnsi="Arial" w:cs="Arial"/>
        </w:rPr>
        <w:tab/>
      </w:r>
      <w:r w:rsidR="004064CE">
        <w:rPr>
          <w:rFonts w:ascii="Arial" w:hAnsi="Arial" w:cs="Arial"/>
        </w:rPr>
        <w:t xml:space="preserve">                              </w:t>
      </w:r>
      <w:r w:rsidRPr="002A7C19">
        <w:rPr>
          <w:rFonts w:ascii="Arial" w:hAnsi="Arial" w:cs="Arial"/>
        </w:rPr>
        <w:t>№ 4-П</w:t>
      </w:r>
    </w:p>
    <w:p w:rsidR="002A7C19" w:rsidRPr="002A7C19" w:rsidRDefault="002A7C19" w:rsidP="002A7C19">
      <w:pPr>
        <w:jc w:val="center"/>
        <w:rPr>
          <w:rFonts w:ascii="Arial" w:hAnsi="Arial" w:cs="Arial"/>
        </w:rPr>
      </w:pPr>
    </w:p>
    <w:p w:rsidR="0003652A" w:rsidRPr="002A7C19" w:rsidRDefault="0003652A" w:rsidP="002A7C19">
      <w:pPr>
        <w:rPr>
          <w:rFonts w:ascii="Arial" w:hAnsi="Arial" w:cs="Arial"/>
        </w:rPr>
      </w:pPr>
      <w:r w:rsidRPr="002A7C19">
        <w:rPr>
          <w:rFonts w:ascii="Arial" w:hAnsi="Arial" w:cs="Arial"/>
        </w:rPr>
        <w:t>Об утверждении Перечня необходимых</w:t>
      </w:r>
      <w:r w:rsidRPr="002A7C19">
        <w:rPr>
          <w:rFonts w:ascii="Arial" w:hAnsi="Arial" w:cs="Arial"/>
        </w:rPr>
        <w:br/>
        <w:t>изменений и дополнений для внесения</w:t>
      </w:r>
      <w:r w:rsidRPr="002A7C19">
        <w:rPr>
          <w:rFonts w:ascii="Arial" w:hAnsi="Arial" w:cs="Arial"/>
        </w:rPr>
        <w:br/>
        <w:t>сведений в Федеральную информационную</w:t>
      </w:r>
      <w:r w:rsidRPr="002A7C19">
        <w:rPr>
          <w:rFonts w:ascii="Arial" w:hAnsi="Arial" w:cs="Arial"/>
        </w:rPr>
        <w:br/>
        <w:t>адресную систему</w:t>
      </w:r>
    </w:p>
    <w:p w:rsidR="002A7C19" w:rsidRPr="002A7C19" w:rsidRDefault="002A7C19" w:rsidP="002A7C19">
      <w:pPr>
        <w:rPr>
          <w:rFonts w:ascii="Arial" w:hAnsi="Arial" w:cs="Arial"/>
        </w:rPr>
      </w:pPr>
    </w:p>
    <w:p w:rsidR="00DB1C6D" w:rsidRDefault="0003652A" w:rsidP="00DB1C6D">
      <w:pPr>
        <w:ind w:firstLine="708"/>
        <w:jc w:val="both"/>
        <w:rPr>
          <w:rFonts w:ascii="Arial" w:hAnsi="Arial" w:cs="Arial"/>
        </w:rPr>
      </w:pPr>
      <w:r w:rsidRPr="002A7C19">
        <w:rPr>
          <w:rFonts w:ascii="Arial" w:hAnsi="Arial" w:cs="Arial"/>
        </w:rPr>
        <w:t>В целях проведения инвентаризации и актуализации сведений, содержащихся в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Государственном адресном реестре, на основании Федер</w:t>
      </w:r>
      <w:r w:rsidR="002A7C19">
        <w:rPr>
          <w:rFonts w:ascii="Arial" w:hAnsi="Arial" w:cs="Arial"/>
        </w:rPr>
        <w:t xml:space="preserve">ального закона от 28.12.2013 г. </w:t>
      </w:r>
      <w:r w:rsidRPr="002A7C19">
        <w:rPr>
          <w:rFonts w:ascii="Arial" w:hAnsi="Arial" w:cs="Arial"/>
        </w:rPr>
        <w:t>№ 443-ФЗ «О федеральной информационной адресной</w:t>
      </w:r>
      <w:r w:rsidR="002A7C19">
        <w:rPr>
          <w:rFonts w:ascii="Arial" w:hAnsi="Arial" w:cs="Arial"/>
        </w:rPr>
        <w:t xml:space="preserve"> системе и о внесении изменений </w:t>
      </w:r>
      <w:r w:rsidRPr="002A7C19">
        <w:rPr>
          <w:rFonts w:ascii="Arial" w:hAnsi="Arial" w:cs="Arial"/>
        </w:rPr>
        <w:t>в Федеральный закон «Об общих</w:t>
      </w:r>
      <w:r w:rsidR="002A7C19">
        <w:rPr>
          <w:rFonts w:ascii="Arial" w:hAnsi="Arial" w:cs="Arial"/>
        </w:rPr>
        <w:t xml:space="preserve"> принципах организации местного самоуправления</w:t>
      </w:r>
      <w:r w:rsidR="00DB1C6D">
        <w:rPr>
          <w:rFonts w:ascii="Arial" w:hAnsi="Arial" w:cs="Arial"/>
        </w:rPr>
        <w:t xml:space="preserve"> </w:t>
      </w:r>
      <w:r w:rsidR="002A7C19">
        <w:rPr>
          <w:rFonts w:ascii="Arial" w:hAnsi="Arial" w:cs="Arial"/>
        </w:rPr>
        <w:t xml:space="preserve">в </w:t>
      </w:r>
      <w:r w:rsidRPr="002A7C19">
        <w:rPr>
          <w:rFonts w:ascii="Arial" w:hAnsi="Arial" w:cs="Arial"/>
        </w:rPr>
        <w:t>Росси</w:t>
      </w:r>
      <w:r w:rsidR="00DB1C6D">
        <w:rPr>
          <w:rFonts w:ascii="Arial" w:hAnsi="Arial" w:cs="Arial"/>
        </w:rPr>
        <w:t xml:space="preserve">йской Федерации», Постановления </w:t>
      </w:r>
      <w:r w:rsidRPr="002A7C19">
        <w:rPr>
          <w:rFonts w:ascii="Arial" w:hAnsi="Arial" w:cs="Arial"/>
        </w:rPr>
        <w:t>Правитель</w:t>
      </w:r>
      <w:r w:rsidR="00DB1C6D">
        <w:rPr>
          <w:rFonts w:ascii="Arial" w:hAnsi="Arial" w:cs="Arial"/>
        </w:rPr>
        <w:t xml:space="preserve">ства РФ от 19.11.2014 г. № 1221 </w:t>
      </w:r>
      <w:r w:rsidRPr="002A7C19">
        <w:rPr>
          <w:rFonts w:ascii="Arial" w:hAnsi="Arial" w:cs="Arial"/>
        </w:rPr>
        <w:t>«Об утверждении Правил присвоения, изменения и аннулирования адресов»,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Постановления Правительства Российской Федерации от 22.05.2015 г. № 492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«О составе сведений об адресах, размещаемых в государственном адресном реестре,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порядке межведомственного информационного взаимодействия при ведении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государственного адресного реестра, внесении изменений и признании утратившими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>силу некоторых актов Правительства Российской Федерации», руководствуясь</w:t>
      </w:r>
      <w:r w:rsidR="00DB1C6D">
        <w:rPr>
          <w:rFonts w:ascii="Arial" w:hAnsi="Arial" w:cs="Arial"/>
        </w:rPr>
        <w:t xml:space="preserve"> </w:t>
      </w:r>
      <w:r w:rsidRPr="002A7C19">
        <w:rPr>
          <w:rFonts w:ascii="Arial" w:hAnsi="Arial" w:cs="Arial"/>
        </w:rPr>
        <w:t xml:space="preserve">Уставом Толстихинского сельсовета Уярского района  </w:t>
      </w:r>
    </w:p>
    <w:p w:rsidR="0003652A" w:rsidRPr="002A7C19" w:rsidRDefault="0003652A" w:rsidP="002A7C19">
      <w:pPr>
        <w:jc w:val="both"/>
        <w:rPr>
          <w:rFonts w:ascii="Arial" w:hAnsi="Arial" w:cs="Arial"/>
        </w:rPr>
      </w:pPr>
      <w:r w:rsidRPr="002A7C19">
        <w:rPr>
          <w:rFonts w:ascii="Arial" w:hAnsi="Arial" w:cs="Arial"/>
        </w:rPr>
        <w:t>ПОСТАНОВЛЯЮ:</w:t>
      </w:r>
    </w:p>
    <w:p w:rsidR="00DB1C6D" w:rsidRDefault="0003652A" w:rsidP="00DB1C6D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DB1C6D">
        <w:rPr>
          <w:rFonts w:ascii="Arial" w:hAnsi="Arial" w:cs="Arial"/>
        </w:rPr>
        <w:t xml:space="preserve">Утвердить Перечень необходимых изменений и дополнений для </w:t>
      </w:r>
    </w:p>
    <w:p w:rsidR="0003652A" w:rsidRPr="00DB1C6D" w:rsidRDefault="0003652A" w:rsidP="00DB1C6D">
      <w:pPr>
        <w:jc w:val="both"/>
        <w:rPr>
          <w:rFonts w:ascii="Arial" w:hAnsi="Arial" w:cs="Arial"/>
        </w:rPr>
      </w:pPr>
      <w:r w:rsidRPr="00DB1C6D">
        <w:rPr>
          <w:rFonts w:ascii="Arial" w:hAnsi="Arial" w:cs="Arial"/>
        </w:rPr>
        <w:t>внесения в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Федеральную информационную адресную систему (далее - ФИАС) сведений об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адресах, присвоенных объектам адресации на территории Толстихинского сельсовета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Уярского района, согласно приложению.</w:t>
      </w:r>
    </w:p>
    <w:p w:rsidR="00DB1C6D" w:rsidRDefault="0003652A" w:rsidP="00DB1C6D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DB1C6D">
        <w:rPr>
          <w:rFonts w:ascii="Arial" w:hAnsi="Arial" w:cs="Arial"/>
        </w:rPr>
        <w:t xml:space="preserve">Рабочей группе по проведению инвентаризации и актуализации </w:t>
      </w:r>
    </w:p>
    <w:p w:rsidR="0003652A" w:rsidRPr="00DB1C6D" w:rsidRDefault="0003652A" w:rsidP="00DB1C6D">
      <w:pPr>
        <w:jc w:val="both"/>
        <w:rPr>
          <w:rFonts w:ascii="Arial" w:hAnsi="Arial" w:cs="Arial"/>
        </w:rPr>
      </w:pPr>
      <w:r w:rsidRPr="00DB1C6D">
        <w:rPr>
          <w:rFonts w:ascii="Arial" w:hAnsi="Arial" w:cs="Arial"/>
        </w:rPr>
        <w:t>сведений,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содержащихся в Государственном адресном реестре сведений об адресах, присвоенных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объектам адресации на территории Толстихинского сельсовета Уярского района: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обеспечить актуализацию и наполнение государственного адресного реестра по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материалам инвентаризации средствами ФИАС в соответствии с утверждаемым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Перечнем;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внести в ФИАС сведения о завершении сверки;</w:t>
      </w:r>
      <w:r w:rsidR="00DB1C6D" w:rsidRPr="00DB1C6D">
        <w:rPr>
          <w:rFonts w:ascii="Arial" w:hAnsi="Arial" w:cs="Arial"/>
        </w:rPr>
        <w:t xml:space="preserve"> </w:t>
      </w:r>
      <w:r w:rsidRPr="00DB1C6D">
        <w:rPr>
          <w:rFonts w:ascii="Arial" w:hAnsi="Arial" w:cs="Arial"/>
        </w:rPr>
        <w:t>направить официальное уведомление о завершении на территории Толстихинского сельсовета Уярского района инвентаризации с указанием объема проведенных работ и количества изменений, внесенных в ФИАС по каждому объекту инвентаризации, в территориальный налоговый орган и в отдел экономического анализа и прогнозирования администрации Уярского района.</w:t>
      </w:r>
    </w:p>
    <w:p w:rsidR="00DB1C6D" w:rsidRDefault="0003652A" w:rsidP="00DB1C6D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DB1C6D">
        <w:rPr>
          <w:rFonts w:ascii="Arial" w:hAnsi="Arial" w:cs="Arial"/>
        </w:rPr>
        <w:t xml:space="preserve">Настоящее постановление вступает в силу в день, следующий за днем </w:t>
      </w:r>
    </w:p>
    <w:p w:rsidR="00AD1317" w:rsidRPr="00E5593A" w:rsidRDefault="0003652A" w:rsidP="00AD1317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DB1C6D">
        <w:rPr>
          <w:rFonts w:ascii="Arial" w:hAnsi="Arial" w:cs="Arial"/>
        </w:rPr>
        <w:t>его официального опубликования в местном печа</w:t>
      </w:r>
      <w:r w:rsidR="00AD1317">
        <w:rPr>
          <w:rFonts w:ascii="Arial" w:hAnsi="Arial" w:cs="Arial"/>
        </w:rPr>
        <w:t xml:space="preserve">тном органе «Вестник </w:t>
      </w:r>
      <w:r w:rsidRPr="00DB1C6D">
        <w:rPr>
          <w:rFonts w:ascii="Arial" w:hAnsi="Arial" w:cs="Arial"/>
        </w:rPr>
        <w:t>Толстихинского сельсовета</w:t>
      </w:r>
      <w:r w:rsidR="00AD1317">
        <w:rPr>
          <w:rFonts w:ascii="Arial" w:hAnsi="Arial" w:cs="Arial"/>
        </w:rPr>
        <w:t>»</w:t>
      </w:r>
      <w:r w:rsidRPr="00DB1C6D">
        <w:rPr>
          <w:rFonts w:ascii="Arial" w:hAnsi="Arial" w:cs="Arial"/>
        </w:rPr>
        <w:t xml:space="preserve"> и на официальном сайте администрации Толстихинского сельсовета  </w:t>
      </w:r>
      <w:hyperlink r:id="rId8" w:history="1">
        <w:r w:rsidR="00AD1317" w:rsidRPr="00E5593A">
          <w:rPr>
            <w:rStyle w:val="a3"/>
            <w:rFonts w:ascii="Arial" w:hAnsi="Arial" w:cs="Arial"/>
            <w:lang w:val="en-US"/>
          </w:rPr>
          <w:t>https</w:t>
        </w:r>
        <w:r w:rsidR="00AD1317" w:rsidRPr="00E5593A">
          <w:rPr>
            <w:rStyle w:val="a3"/>
            <w:rFonts w:ascii="Arial" w:hAnsi="Arial" w:cs="Arial"/>
          </w:rPr>
          <w:t>://</w:t>
        </w:r>
        <w:r w:rsidR="00AD1317" w:rsidRPr="00E5593A">
          <w:rPr>
            <w:rStyle w:val="a3"/>
            <w:rFonts w:ascii="Arial" w:hAnsi="Arial" w:cs="Arial"/>
            <w:lang w:val="en-US"/>
          </w:rPr>
          <w:t>stolstihino</w:t>
        </w:r>
        <w:r w:rsidR="00AD1317" w:rsidRPr="00E5593A">
          <w:rPr>
            <w:rStyle w:val="a3"/>
            <w:rFonts w:ascii="Arial" w:hAnsi="Arial" w:cs="Arial"/>
          </w:rPr>
          <w:t>.</w:t>
        </w:r>
        <w:r w:rsidR="00AD1317" w:rsidRPr="00E5593A">
          <w:rPr>
            <w:rStyle w:val="a3"/>
            <w:rFonts w:ascii="Arial" w:hAnsi="Arial" w:cs="Arial"/>
            <w:lang w:val="en-US"/>
          </w:rPr>
          <w:t>ru</w:t>
        </w:r>
        <w:r w:rsidR="00AD1317" w:rsidRPr="00E5593A">
          <w:rPr>
            <w:rStyle w:val="a3"/>
            <w:rFonts w:ascii="Arial" w:hAnsi="Arial" w:cs="Arial"/>
          </w:rPr>
          <w:t>//</w:t>
        </w:r>
      </w:hyperlink>
      <w:r w:rsidR="00AD1317" w:rsidRPr="00E5593A">
        <w:rPr>
          <w:rFonts w:ascii="Arial" w:hAnsi="Arial" w:cs="Arial"/>
        </w:rPr>
        <w:t>.</w:t>
      </w:r>
    </w:p>
    <w:p w:rsidR="0003652A" w:rsidRDefault="0003652A" w:rsidP="00DB1C6D">
      <w:pPr>
        <w:jc w:val="both"/>
        <w:rPr>
          <w:rFonts w:ascii="Arial" w:hAnsi="Arial" w:cs="Arial"/>
        </w:rPr>
      </w:pPr>
    </w:p>
    <w:p w:rsidR="00AD1317" w:rsidRDefault="00AD1317" w:rsidP="00DB1C6D">
      <w:pPr>
        <w:jc w:val="both"/>
        <w:rPr>
          <w:rFonts w:ascii="Arial" w:hAnsi="Arial" w:cs="Arial"/>
        </w:rPr>
      </w:pPr>
    </w:p>
    <w:p w:rsidR="00AD1317" w:rsidRDefault="00AD1317" w:rsidP="00DB1C6D">
      <w:pPr>
        <w:jc w:val="both"/>
        <w:rPr>
          <w:rFonts w:ascii="Arial" w:hAnsi="Arial" w:cs="Arial"/>
        </w:rPr>
      </w:pPr>
    </w:p>
    <w:p w:rsidR="00AD1317" w:rsidRPr="00DB1C6D" w:rsidRDefault="00AD1317" w:rsidP="00DB1C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Толстихинского сельсовета                                                       Т.В. Павлова</w:t>
      </w:r>
    </w:p>
    <w:p w:rsidR="00762AC1" w:rsidRPr="00B110A4" w:rsidRDefault="00762AC1">
      <w:pPr>
        <w:rPr>
          <w:rFonts w:ascii="Arial" w:hAnsi="Arial" w:cs="Arial"/>
        </w:rPr>
        <w:sectPr w:rsidR="00762AC1" w:rsidRPr="00B110A4" w:rsidSect="00B110A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4B35" w:rsidRPr="00B110A4" w:rsidRDefault="00424B35">
      <w:pPr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p w:rsidR="004064CE" w:rsidRDefault="00BF1589" w:rsidP="00BF1589">
      <w:pPr>
        <w:jc w:val="right"/>
        <w:rPr>
          <w:rFonts w:ascii="Arial" w:hAnsi="Arial" w:cs="Arial"/>
          <w:sz w:val="20"/>
          <w:szCs w:val="20"/>
        </w:rPr>
      </w:pPr>
      <w:r w:rsidRPr="00B110A4">
        <w:rPr>
          <w:rFonts w:ascii="Arial" w:hAnsi="Arial" w:cs="Arial"/>
          <w:sz w:val="20"/>
          <w:szCs w:val="20"/>
        </w:rPr>
        <w:t>Приложение к Постановлению</w:t>
      </w:r>
      <w:r w:rsidR="004064CE">
        <w:rPr>
          <w:rFonts w:ascii="Arial" w:hAnsi="Arial" w:cs="Arial"/>
          <w:sz w:val="20"/>
          <w:szCs w:val="20"/>
        </w:rPr>
        <w:t xml:space="preserve"> </w:t>
      </w:r>
      <w:r w:rsidRPr="00B110A4">
        <w:rPr>
          <w:rFonts w:ascii="Arial" w:hAnsi="Arial" w:cs="Arial"/>
          <w:sz w:val="20"/>
          <w:szCs w:val="20"/>
        </w:rPr>
        <w:t xml:space="preserve">администрации </w:t>
      </w:r>
    </w:p>
    <w:p w:rsidR="00424B35" w:rsidRPr="00B110A4" w:rsidRDefault="00BF1589" w:rsidP="00BF1589">
      <w:pPr>
        <w:jc w:val="right"/>
        <w:rPr>
          <w:rFonts w:ascii="Arial" w:hAnsi="Arial" w:cs="Arial"/>
        </w:rPr>
      </w:pPr>
      <w:r w:rsidRPr="00B110A4">
        <w:rPr>
          <w:rFonts w:ascii="Arial" w:hAnsi="Arial" w:cs="Arial"/>
          <w:sz w:val="20"/>
          <w:szCs w:val="20"/>
        </w:rPr>
        <w:t>Толстихинского сельсовета</w:t>
      </w:r>
      <w:r w:rsidR="004064CE">
        <w:rPr>
          <w:rFonts w:ascii="Arial" w:hAnsi="Arial" w:cs="Arial"/>
          <w:sz w:val="20"/>
          <w:szCs w:val="20"/>
        </w:rPr>
        <w:t xml:space="preserve"> </w:t>
      </w:r>
      <w:r w:rsidRPr="00B110A4">
        <w:rPr>
          <w:rFonts w:ascii="Arial" w:hAnsi="Arial" w:cs="Arial"/>
          <w:sz w:val="20"/>
          <w:szCs w:val="20"/>
        </w:rPr>
        <w:t>от 17.01.2022 г  № 4-П</w:t>
      </w:r>
    </w:p>
    <w:p w:rsidR="00424B35" w:rsidRPr="00B110A4" w:rsidRDefault="00424B35" w:rsidP="00BF1589">
      <w:pPr>
        <w:jc w:val="right"/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p w:rsidR="00BF1589" w:rsidRPr="00B110A4" w:rsidRDefault="00BF1589" w:rsidP="00BF1589">
      <w:pPr>
        <w:pStyle w:val="60"/>
        <w:shd w:val="clear" w:color="auto" w:fill="auto"/>
        <w:spacing w:before="0"/>
        <w:ind w:left="993" w:right="500"/>
        <w:rPr>
          <w:rFonts w:ascii="Arial" w:hAnsi="Arial" w:cs="Arial"/>
        </w:rPr>
      </w:pPr>
      <w:r w:rsidRPr="00B110A4">
        <w:rPr>
          <w:rFonts w:ascii="Arial" w:hAnsi="Arial" w:cs="Arial"/>
        </w:rPr>
        <w:t>Перечень изменений и дополнений сведений по конкретным объектам адресации</w:t>
      </w:r>
      <w:r>
        <w:rPr>
          <w:rFonts w:ascii="Arial" w:hAnsi="Arial" w:cs="Arial"/>
        </w:rPr>
        <w:t xml:space="preserve"> </w:t>
      </w:r>
      <w:r w:rsidRPr="00B110A4">
        <w:rPr>
          <w:rFonts w:ascii="Arial" w:hAnsi="Arial" w:cs="Arial"/>
        </w:rPr>
        <w:t>на территории Толстихинского сельсовета Уярского района</w:t>
      </w:r>
    </w:p>
    <w:p w:rsidR="00424B35" w:rsidRPr="00B110A4" w:rsidRDefault="00424B35">
      <w:pPr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tbl>
      <w:tblPr>
        <w:tblStyle w:val="a7"/>
        <w:tblW w:w="9498" w:type="dxa"/>
        <w:tblInd w:w="1384" w:type="dxa"/>
        <w:tblLook w:val="04A0"/>
      </w:tblPr>
      <w:tblGrid>
        <w:gridCol w:w="724"/>
        <w:gridCol w:w="1828"/>
        <w:gridCol w:w="4380"/>
        <w:gridCol w:w="2566"/>
      </w:tblGrid>
      <w:tr w:rsidR="00AD558B" w:rsidTr="002B1AFA">
        <w:tc>
          <w:tcPr>
            <w:tcW w:w="724" w:type="dxa"/>
            <w:vAlign w:val="bottom"/>
          </w:tcPr>
          <w:p w:rsidR="00AD558B" w:rsidRPr="00B110A4" w:rsidRDefault="00AD558B" w:rsidP="00AD558B">
            <w:pPr>
              <w:pStyle w:val="20"/>
              <w:shd w:val="clear" w:color="auto" w:fill="auto"/>
              <w:spacing w:before="0" w:after="60" w:line="24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№</w:t>
            </w:r>
          </w:p>
          <w:p w:rsidR="00AD558B" w:rsidRPr="00B110A4" w:rsidRDefault="00AD558B" w:rsidP="00AD558B">
            <w:pPr>
              <w:pStyle w:val="20"/>
              <w:shd w:val="clear" w:color="auto" w:fill="auto"/>
              <w:spacing w:before="60" w:after="0" w:line="24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п/п</w:t>
            </w:r>
          </w:p>
        </w:tc>
        <w:tc>
          <w:tcPr>
            <w:tcW w:w="1828" w:type="dxa"/>
            <w:vAlign w:val="bottom"/>
          </w:tcPr>
          <w:p w:rsidR="00AD558B" w:rsidRPr="00B110A4" w:rsidRDefault="00AD558B" w:rsidP="00AD558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Объект</w:t>
            </w:r>
          </w:p>
          <w:p w:rsidR="00AD558B" w:rsidRPr="00B110A4" w:rsidRDefault="00AD558B" w:rsidP="00AD558B">
            <w:pPr>
              <w:pStyle w:val="20"/>
              <w:shd w:val="clear" w:color="auto" w:fill="auto"/>
              <w:spacing w:before="120" w:after="0" w:line="24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адресации</w:t>
            </w:r>
          </w:p>
        </w:tc>
        <w:tc>
          <w:tcPr>
            <w:tcW w:w="4380" w:type="dxa"/>
            <w:vAlign w:val="center"/>
          </w:tcPr>
          <w:p w:rsidR="00AD558B" w:rsidRPr="00B110A4" w:rsidRDefault="00AD558B" w:rsidP="00AD558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Адрес</w:t>
            </w:r>
          </w:p>
        </w:tc>
        <w:tc>
          <w:tcPr>
            <w:tcW w:w="2566" w:type="dxa"/>
          </w:tcPr>
          <w:p w:rsidR="00AD558B" w:rsidRPr="00B110A4" w:rsidRDefault="00AD558B" w:rsidP="00AD558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2pt"/>
                <w:rFonts w:ascii="Arial" w:hAnsi="Arial" w:cs="Arial"/>
              </w:rPr>
              <w:t>Примечание</w:t>
            </w:r>
          </w:p>
        </w:tc>
      </w:tr>
      <w:tr w:rsidR="005E4BD0" w:rsidTr="002B1AFA">
        <w:trPr>
          <w:trHeight w:val="1962"/>
        </w:trPr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 xml:space="preserve">Толстихино улица Свободы, 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Приозерная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rPr>
          <w:trHeight w:val="1968"/>
        </w:trPr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center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100" w:beforeAutospacing="1" w:after="36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Площадь Мира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 НПА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center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100" w:beforeAutospacing="1" w:after="48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Новая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 НПА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center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100" w:beforeAutospacing="1" w:after="48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Набережная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 НПА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center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100" w:beforeAutospacing="1" w:after="48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Механизаторов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 НПА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vAlign w:val="center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100" w:beforeAutospacing="1" w:after="48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Макаренко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 НПА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Ленина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Кирова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Бограда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60 лет Октября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пер. Механизаторов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 пер. Декабристов</w:t>
            </w:r>
          </w:p>
        </w:tc>
        <w:tc>
          <w:tcPr>
            <w:tcW w:w="2566" w:type="dxa"/>
          </w:tcPr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E332CE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Новониколаевка улица Щетинкина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Default="005E4BD0" w:rsidP="005E4BD0">
            <w:pPr>
              <w:rPr>
                <w:rFonts w:ascii="Arial" w:hAnsi="Arial" w:cs="Arial"/>
              </w:rPr>
            </w:pP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eastAsia="Arial Unicode MS" w:hAnsi="Arial" w:cs="Arial"/>
                <w:sz w:val="24"/>
                <w:szCs w:val="24"/>
              </w:rPr>
              <w:br/>
              <w:t>дополняются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Новониколаевка улица Кравченко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Новониколаевка улица Горького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Николаевка улица Солнечная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Николаевка улица Советская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Николаевка улица Краснопартизанская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Кузьминка улица Калинина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деревня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Кузьминка улица Зеленая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 xml:space="preserve">НПА объекта. 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Свободы сооружение 44А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  <w:tr w:rsidR="005E4BD0" w:rsidTr="002B1AFA">
        <w:tc>
          <w:tcPr>
            <w:tcW w:w="724" w:type="dxa"/>
          </w:tcPr>
          <w:p w:rsidR="005E4BD0" w:rsidRPr="007E4C96" w:rsidRDefault="005E4BD0" w:rsidP="005E4BD0">
            <w:pPr>
              <w:pStyle w:val="a6"/>
              <w:numPr>
                <w:ilvl w:val="0"/>
                <w:numId w:val="6"/>
              </w:numPr>
              <w:ind w:left="34" w:right="-377" w:firstLine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</w:tcPr>
          <w:p w:rsidR="005E4BD0" w:rsidRDefault="005E4BD0" w:rsidP="005E4BD0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Российская Федерация, Красноярский край,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Уярский муниципальный район, сельское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поселение Толстихинский сельсовет, село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Толстихино улица Площадь Мира 3б</w:t>
            </w:r>
          </w:p>
        </w:tc>
        <w:tc>
          <w:tcPr>
            <w:tcW w:w="2566" w:type="dxa"/>
          </w:tcPr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Ранее внесенный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(без</w:t>
            </w:r>
          </w:p>
          <w:p w:rsidR="005E4BD0" w:rsidRPr="00B110A4" w:rsidRDefault="005E4BD0" w:rsidP="005E4BD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t>кадастрового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номера).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Сведения об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объекте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дополняются</w:t>
            </w:r>
            <w:r w:rsidRPr="00B110A4">
              <w:rPr>
                <w:rStyle w:val="211pt"/>
                <w:rFonts w:ascii="Arial" w:hAnsi="Arial" w:cs="Arial"/>
                <w:sz w:val="24"/>
                <w:szCs w:val="24"/>
              </w:rPr>
              <w:br/>
              <w:t>НПА объекта.</w:t>
            </w:r>
          </w:p>
        </w:tc>
      </w:tr>
    </w:tbl>
    <w:p w:rsidR="00424B35" w:rsidRPr="00B110A4" w:rsidRDefault="00424B35">
      <w:pPr>
        <w:rPr>
          <w:rFonts w:ascii="Arial" w:hAnsi="Arial" w:cs="Arial"/>
        </w:rPr>
      </w:pPr>
    </w:p>
    <w:p w:rsidR="00424B35" w:rsidRPr="00B110A4" w:rsidRDefault="00424B35">
      <w:pPr>
        <w:rPr>
          <w:rFonts w:ascii="Arial" w:hAnsi="Arial" w:cs="Arial"/>
        </w:rPr>
      </w:pPr>
    </w:p>
    <w:sectPr w:rsidR="00424B35" w:rsidRPr="00B110A4" w:rsidSect="00BF1589">
      <w:pgSz w:w="11900" w:h="16840"/>
      <w:pgMar w:top="360" w:right="701" w:bottom="85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6D" w:rsidRDefault="001B126D" w:rsidP="00762AC1">
      <w:r>
        <w:separator/>
      </w:r>
    </w:p>
  </w:endnote>
  <w:endnote w:type="continuationSeparator" w:id="1">
    <w:p w:rsidR="001B126D" w:rsidRDefault="001B126D" w:rsidP="0076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6D" w:rsidRDefault="001B126D"/>
  </w:footnote>
  <w:footnote w:type="continuationSeparator" w:id="1">
    <w:p w:rsidR="001B126D" w:rsidRDefault="001B1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AA6"/>
    <w:multiLevelType w:val="hybridMultilevel"/>
    <w:tmpl w:val="CE38B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875CD"/>
    <w:multiLevelType w:val="multilevel"/>
    <w:tmpl w:val="308CE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D1D9A"/>
    <w:multiLevelType w:val="hybridMultilevel"/>
    <w:tmpl w:val="DEFC0AB2"/>
    <w:lvl w:ilvl="0" w:tplc="746A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D505F6"/>
    <w:multiLevelType w:val="hybridMultilevel"/>
    <w:tmpl w:val="F8289C7A"/>
    <w:lvl w:ilvl="0" w:tplc="746A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7C3C44"/>
    <w:multiLevelType w:val="hybridMultilevel"/>
    <w:tmpl w:val="98BCF606"/>
    <w:lvl w:ilvl="0" w:tplc="746A64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DD7AF1"/>
    <w:multiLevelType w:val="multilevel"/>
    <w:tmpl w:val="A058D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762AC1"/>
    <w:rsid w:val="0003652A"/>
    <w:rsid w:val="00070A83"/>
    <w:rsid w:val="000D0984"/>
    <w:rsid w:val="001060F7"/>
    <w:rsid w:val="00155255"/>
    <w:rsid w:val="001A0875"/>
    <w:rsid w:val="001A77B4"/>
    <w:rsid w:val="001B126D"/>
    <w:rsid w:val="00250D07"/>
    <w:rsid w:val="00280063"/>
    <w:rsid w:val="002A7C19"/>
    <w:rsid w:val="002B1AFA"/>
    <w:rsid w:val="00371B60"/>
    <w:rsid w:val="004064CE"/>
    <w:rsid w:val="004243E7"/>
    <w:rsid w:val="00424B35"/>
    <w:rsid w:val="004D2254"/>
    <w:rsid w:val="005347E8"/>
    <w:rsid w:val="00591CAC"/>
    <w:rsid w:val="005E4BD0"/>
    <w:rsid w:val="00683FE5"/>
    <w:rsid w:val="006A6482"/>
    <w:rsid w:val="0070375F"/>
    <w:rsid w:val="00762453"/>
    <w:rsid w:val="00762AC1"/>
    <w:rsid w:val="007A6FEA"/>
    <w:rsid w:val="007C0E4B"/>
    <w:rsid w:val="007C443E"/>
    <w:rsid w:val="007E4C96"/>
    <w:rsid w:val="008E75AD"/>
    <w:rsid w:val="009275B9"/>
    <w:rsid w:val="00A06907"/>
    <w:rsid w:val="00A176B4"/>
    <w:rsid w:val="00AD1317"/>
    <w:rsid w:val="00AD558B"/>
    <w:rsid w:val="00B110A4"/>
    <w:rsid w:val="00B479D2"/>
    <w:rsid w:val="00BA18E4"/>
    <w:rsid w:val="00BF1589"/>
    <w:rsid w:val="00CA1F4A"/>
    <w:rsid w:val="00CA2488"/>
    <w:rsid w:val="00D0623B"/>
    <w:rsid w:val="00D065D0"/>
    <w:rsid w:val="00D30650"/>
    <w:rsid w:val="00D455F6"/>
    <w:rsid w:val="00DB1C6D"/>
    <w:rsid w:val="00E36A61"/>
    <w:rsid w:val="00F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2A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2AC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2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6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62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62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762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762A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762AC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62AC1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62AC1"/>
    <w:pPr>
      <w:shd w:val="clear" w:color="auto" w:fill="FFFFFF"/>
      <w:spacing w:before="360" w:after="24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762AC1"/>
    <w:pPr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62AC1"/>
    <w:pPr>
      <w:shd w:val="clear" w:color="auto" w:fill="FFFFFF"/>
      <w:spacing w:after="480"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762AC1"/>
    <w:pPr>
      <w:shd w:val="clear" w:color="auto" w:fill="FFFFFF"/>
      <w:spacing w:before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4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E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70A83"/>
    <w:pPr>
      <w:ind w:left="720"/>
      <w:contextualSpacing/>
    </w:pPr>
  </w:style>
  <w:style w:type="table" w:styleId="a7">
    <w:name w:val="Table Grid"/>
    <w:basedOn w:val="a1"/>
    <w:uiPriority w:val="59"/>
    <w:rsid w:val="00AD5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362F-663D-4FDA-86F5-841BB31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Berzin</dc:creator>
  <cp:lastModifiedBy>Gamburg</cp:lastModifiedBy>
  <cp:revision>16</cp:revision>
  <cp:lastPrinted>2022-01-17T06:13:00Z</cp:lastPrinted>
  <dcterms:created xsi:type="dcterms:W3CDTF">2022-01-14T09:03:00Z</dcterms:created>
  <dcterms:modified xsi:type="dcterms:W3CDTF">2022-01-18T00:37:00Z</dcterms:modified>
</cp:coreProperties>
</file>