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49" w:rsidRDefault="00812049" w:rsidP="00812049">
      <w:pPr>
        <w:pStyle w:val="Default"/>
      </w:pPr>
    </w:p>
    <w:p w:rsidR="00812049" w:rsidRPr="00993B27" w:rsidRDefault="00812049" w:rsidP="00812049">
      <w:pPr>
        <w:pStyle w:val="Default"/>
        <w:rPr>
          <w:rFonts w:ascii="Arial" w:hAnsi="Arial" w:cs="Arial"/>
        </w:rPr>
      </w:pPr>
    </w:p>
    <w:p w:rsidR="00812049" w:rsidRPr="00993B27" w:rsidRDefault="00812049" w:rsidP="008226F1">
      <w:pPr>
        <w:spacing w:after="120" w:line="240" w:lineRule="auto"/>
        <w:jc w:val="center"/>
        <w:rPr>
          <w:rFonts w:ascii="Arial" w:hAnsi="Arial" w:cs="Arial"/>
          <w:b/>
          <w:sz w:val="24"/>
          <w:szCs w:val="24"/>
        </w:rPr>
      </w:pPr>
      <w:r w:rsidRPr="00993B27">
        <w:rPr>
          <w:rFonts w:ascii="Arial" w:hAnsi="Arial" w:cs="Arial"/>
          <w:b/>
          <w:sz w:val="24"/>
          <w:szCs w:val="24"/>
        </w:rPr>
        <w:t>Администрация</w:t>
      </w:r>
    </w:p>
    <w:p w:rsidR="00812049" w:rsidRPr="00993B27" w:rsidRDefault="00812049" w:rsidP="008226F1">
      <w:pPr>
        <w:spacing w:after="120" w:line="240" w:lineRule="auto"/>
        <w:jc w:val="center"/>
        <w:rPr>
          <w:rFonts w:ascii="Arial" w:hAnsi="Arial" w:cs="Arial"/>
          <w:b/>
          <w:sz w:val="24"/>
          <w:szCs w:val="24"/>
        </w:rPr>
      </w:pPr>
      <w:r w:rsidRPr="00993B27">
        <w:rPr>
          <w:rFonts w:ascii="Arial" w:hAnsi="Arial" w:cs="Arial"/>
          <w:b/>
          <w:sz w:val="24"/>
          <w:szCs w:val="24"/>
        </w:rPr>
        <w:t>Толстихинского сельсовета</w:t>
      </w:r>
    </w:p>
    <w:p w:rsidR="00812049" w:rsidRPr="00993B27" w:rsidRDefault="00812049" w:rsidP="008226F1">
      <w:pPr>
        <w:spacing w:after="120" w:line="240" w:lineRule="auto"/>
        <w:jc w:val="center"/>
        <w:rPr>
          <w:rFonts w:ascii="Arial" w:hAnsi="Arial" w:cs="Arial"/>
          <w:b/>
          <w:sz w:val="24"/>
          <w:szCs w:val="24"/>
        </w:rPr>
      </w:pPr>
      <w:r w:rsidRPr="00993B27">
        <w:rPr>
          <w:rFonts w:ascii="Arial" w:hAnsi="Arial" w:cs="Arial"/>
          <w:b/>
          <w:sz w:val="24"/>
          <w:szCs w:val="24"/>
        </w:rPr>
        <w:t>Уярского района</w:t>
      </w:r>
    </w:p>
    <w:p w:rsidR="00812049" w:rsidRPr="00993B27" w:rsidRDefault="00812049" w:rsidP="009A178B">
      <w:pPr>
        <w:jc w:val="center"/>
        <w:rPr>
          <w:rFonts w:ascii="Arial" w:hAnsi="Arial" w:cs="Arial"/>
          <w:b/>
          <w:sz w:val="24"/>
          <w:szCs w:val="24"/>
        </w:rPr>
      </w:pPr>
      <w:r w:rsidRPr="00993B27">
        <w:rPr>
          <w:rFonts w:ascii="Arial" w:hAnsi="Arial" w:cs="Arial"/>
          <w:b/>
          <w:sz w:val="24"/>
          <w:szCs w:val="24"/>
        </w:rPr>
        <w:t>П О С Т А Н О В Л Е Н И Е</w:t>
      </w:r>
    </w:p>
    <w:p w:rsidR="00812049" w:rsidRPr="00993B27" w:rsidRDefault="006E7104" w:rsidP="00216E0F">
      <w:pPr>
        <w:rPr>
          <w:rFonts w:ascii="Arial" w:hAnsi="Arial" w:cs="Arial"/>
          <w:sz w:val="24"/>
          <w:szCs w:val="24"/>
        </w:rPr>
      </w:pPr>
      <w:r>
        <w:rPr>
          <w:rFonts w:ascii="Arial" w:hAnsi="Arial" w:cs="Arial"/>
          <w:sz w:val="24"/>
          <w:szCs w:val="24"/>
        </w:rPr>
        <w:t>13.03.</w:t>
      </w:r>
      <w:r w:rsidR="00812049" w:rsidRPr="00993B27">
        <w:rPr>
          <w:rFonts w:ascii="Arial" w:hAnsi="Arial" w:cs="Arial"/>
          <w:sz w:val="24"/>
          <w:szCs w:val="24"/>
        </w:rPr>
        <w:t xml:space="preserve">2023 г.                                      с. Толстихино        </w:t>
      </w:r>
      <w:r>
        <w:rPr>
          <w:rFonts w:ascii="Arial" w:hAnsi="Arial" w:cs="Arial"/>
          <w:sz w:val="24"/>
          <w:szCs w:val="24"/>
        </w:rPr>
        <w:t xml:space="preserve">                                 № 28-П</w:t>
      </w:r>
    </w:p>
    <w:p w:rsidR="00812049" w:rsidRPr="00993B27" w:rsidRDefault="00812049" w:rsidP="009A178B">
      <w:pPr>
        <w:spacing w:after="0" w:line="240" w:lineRule="auto"/>
        <w:rPr>
          <w:rFonts w:ascii="Arial" w:hAnsi="Arial" w:cs="Arial"/>
          <w:sz w:val="24"/>
          <w:szCs w:val="24"/>
        </w:rPr>
      </w:pPr>
      <w:r w:rsidRPr="00993B27">
        <w:rPr>
          <w:rFonts w:ascii="Arial" w:hAnsi="Arial" w:cs="Arial"/>
          <w:sz w:val="24"/>
          <w:szCs w:val="24"/>
        </w:rPr>
        <w:t xml:space="preserve"> Об утверждении программы профилактики </w:t>
      </w:r>
    </w:p>
    <w:p w:rsidR="00812049" w:rsidRPr="00993B27" w:rsidRDefault="00812049" w:rsidP="009A178B">
      <w:pPr>
        <w:spacing w:after="0" w:line="240" w:lineRule="auto"/>
        <w:rPr>
          <w:rFonts w:ascii="Arial" w:hAnsi="Arial" w:cs="Arial"/>
          <w:sz w:val="24"/>
          <w:szCs w:val="24"/>
        </w:rPr>
      </w:pPr>
      <w:r w:rsidRPr="00993B27">
        <w:rPr>
          <w:rFonts w:ascii="Arial" w:hAnsi="Arial" w:cs="Arial"/>
          <w:sz w:val="24"/>
          <w:szCs w:val="24"/>
        </w:rPr>
        <w:t>нарушений юридическими лицами и индивидуальными</w:t>
      </w:r>
    </w:p>
    <w:p w:rsidR="00812049" w:rsidRPr="00993B27" w:rsidRDefault="00812049" w:rsidP="009A178B">
      <w:pPr>
        <w:spacing w:after="0" w:line="240" w:lineRule="auto"/>
        <w:rPr>
          <w:rFonts w:ascii="Arial" w:hAnsi="Arial" w:cs="Arial"/>
          <w:sz w:val="24"/>
          <w:szCs w:val="24"/>
        </w:rPr>
      </w:pPr>
      <w:r w:rsidRPr="00993B27">
        <w:rPr>
          <w:rFonts w:ascii="Arial" w:hAnsi="Arial" w:cs="Arial"/>
          <w:sz w:val="24"/>
          <w:szCs w:val="24"/>
        </w:rPr>
        <w:t xml:space="preserve">предпринимателями обязательных требований, </w:t>
      </w:r>
    </w:p>
    <w:p w:rsidR="00812049" w:rsidRPr="00993B27" w:rsidRDefault="006E7104" w:rsidP="009A178B">
      <w:pPr>
        <w:spacing w:after="0" w:line="240" w:lineRule="auto"/>
        <w:rPr>
          <w:rFonts w:ascii="Arial" w:hAnsi="Arial" w:cs="Arial"/>
          <w:sz w:val="24"/>
          <w:szCs w:val="24"/>
        </w:rPr>
      </w:pPr>
      <w:r>
        <w:rPr>
          <w:rFonts w:ascii="Arial" w:hAnsi="Arial" w:cs="Arial"/>
          <w:sz w:val="24"/>
          <w:szCs w:val="24"/>
        </w:rPr>
        <w:t>установле</w:t>
      </w:r>
      <w:r w:rsidR="00812049" w:rsidRPr="00993B27">
        <w:rPr>
          <w:rFonts w:ascii="Arial" w:hAnsi="Arial" w:cs="Arial"/>
          <w:sz w:val="24"/>
          <w:szCs w:val="24"/>
        </w:rPr>
        <w:t>н</w:t>
      </w:r>
      <w:r>
        <w:rPr>
          <w:rFonts w:ascii="Arial" w:hAnsi="Arial" w:cs="Arial"/>
          <w:sz w:val="24"/>
          <w:szCs w:val="24"/>
        </w:rPr>
        <w:t>н</w:t>
      </w:r>
      <w:r w:rsidR="00812049" w:rsidRPr="00993B27">
        <w:rPr>
          <w:rFonts w:ascii="Arial" w:hAnsi="Arial" w:cs="Arial"/>
          <w:sz w:val="24"/>
          <w:szCs w:val="24"/>
        </w:rPr>
        <w:t xml:space="preserve">ых муниципальными правовыми </w:t>
      </w:r>
    </w:p>
    <w:p w:rsidR="00812049" w:rsidRPr="00993B27" w:rsidRDefault="00812049" w:rsidP="009A178B">
      <w:pPr>
        <w:spacing w:after="0" w:line="240" w:lineRule="auto"/>
        <w:rPr>
          <w:rFonts w:ascii="Arial" w:hAnsi="Arial" w:cs="Arial"/>
          <w:sz w:val="24"/>
          <w:szCs w:val="24"/>
        </w:rPr>
      </w:pPr>
      <w:r w:rsidRPr="00993B27">
        <w:rPr>
          <w:rFonts w:ascii="Arial" w:hAnsi="Arial" w:cs="Arial"/>
          <w:sz w:val="24"/>
          <w:szCs w:val="24"/>
        </w:rPr>
        <w:t xml:space="preserve">актами, на 2023 год и плановый период 2024-2025 годы </w:t>
      </w:r>
    </w:p>
    <w:p w:rsidR="00812049" w:rsidRPr="00993B27" w:rsidRDefault="00812049" w:rsidP="00216E0F">
      <w:pPr>
        <w:rPr>
          <w:rFonts w:ascii="Arial" w:hAnsi="Arial" w:cs="Arial"/>
          <w:sz w:val="24"/>
          <w:szCs w:val="24"/>
        </w:rPr>
      </w:pPr>
    </w:p>
    <w:p w:rsidR="00812049" w:rsidRPr="00993B27" w:rsidRDefault="00812049" w:rsidP="00AF0782">
      <w:pPr>
        <w:spacing w:after="0" w:line="240" w:lineRule="auto"/>
        <w:ind w:firstLine="709"/>
        <w:jc w:val="both"/>
        <w:rPr>
          <w:rFonts w:ascii="Arial" w:hAnsi="Arial" w:cs="Arial"/>
          <w:sz w:val="24"/>
          <w:szCs w:val="24"/>
        </w:rPr>
      </w:pPr>
      <w:r w:rsidRPr="00993B27">
        <w:rPr>
          <w:rFonts w:ascii="Arial" w:hAnsi="Arial" w:cs="Arial"/>
          <w:sz w:val="24"/>
          <w:szCs w:val="24"/>
        </w:rPr>
        <w:t xml:space="preserve">В соответствии с Федеральным законом №131-ФЗ от 06.10.2003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Толстихинского сельсовета </w:t>
      </w:r>
      <w:r w:rsidRPr="00993B27">
        <w:rPr>
          <w:rFonts w:ascii="Arial" w:hAnsi="Arial" w:cs="Arial"/>
          <w:bCs/>
          <w:sz w:val="24"/>
          <w:szCs w:val="24"/>
        </w:rPr>
        <w:t xml:space="preserve">ПОСТАНОВЛЯЕТ: </w:t>
      </w:r>
    </w:p>
    <w:p w:rsidR="00812049" w:rsidRPr="00993B27" w:rsidRDefault="009A178B" w:rsidP="009A178B">
      <w:pPr>
        <w:spacing w:after="0" w:line="240" w:lineRule="auto"/>
        <w:ind w:firstLine="708"/>
        <w:jc w:val="both"/>
        <w:rPr>
          <w:rFonts w:ascii="Arial" w:hAnsi="Arial" w:cs="Arial"/>
          <w:sz w:val="24"/>
          <w:szCs w:val="24"/>
        </w:rPr>
      </w:pPr>
      <w:r w:rsidRPr="00993B27">
        <w:rPr>
          <w:rFonts w:ascii="Arial" w:hAnsi="Arial" w:cs="Arial"/>
          <w:sz w:val="24"/>
          <w:szCs w:val="24"/>
        </w:rPr>
        <w:t xml:space="preserve">1.Утвердить </w:t>
      </w:r>
      <w:r w:rsidR="00812049" w:rsidRPr="00993B27">
        <w:rPr>
          <w:rFonts w:ascii="Arial" w:hAnsi="Arial" w:cs="Arial"/>
          <w:sz w:val="24"/>
          <w:szCs w:val="24"/>
        </w:rPr>
        <w:t xml:space="preserve"> Программу профилактики нарушений юридическими лицами и индивидуальными предпринимателями обязательных требований, установленных муниципал</w:t>
      </w:r>
      <w:r w:rsidR="005F0DE6" w:rsidRPr="00993B27">
        <w:rPr>
          <w:rFonts w:ascii="Arial" w:hAnsi="Arial" w:cs="Arial"/>
          <w:sz w:val="24"/>
          <w:szCs w:val="24"/>
        </w:rPr>
        <w:t>ьными правовыми актами, на 2023 год и плановый период 2024-2025</w:t>
      </w:r>
      <w:r w:rsidR="00812049" w:rsidRPr="00993B27">
        <w:rPr>
          <w:rFonts w:ascii="Arial" w:hAnsi="Arial" w:cs="Arial"/>
          <w:sz w:val="24"/>
          <w:szCs w:val="24"/>
        </w:rPr>
        <w:t xml:space="preserve"> годы. </w:t>
      </w:r>
    </w:p>
    <w:p w:rsidR="00093ED9" w:rsidRPr="00993B27" w:rsidRDefault="00093ED9" w:rsidP="009A178B">
      <w:pPr>
        <w:spacing w:after="0" w:line="240" w:lineRule="auto"/>
        <w:ind w:firstLine="708"/>
        <w:jc w:val="both"/>
        <w:rPr>
          <w:rFonts w:ascii="Arial" w:eastAsia="Times New Roman" w:hAnsi="Arial" w:cs="Arial"/>
          <w:i/>
          <w:sz w:val="24"/>
          <w:szCs w:val="24"/>
        </w:rPr>
      </w:pPr>
      <w:r w:rsidRPr="00993B27">
        <w:rPr>
          <w:rFonts w:ascii="Arial" w:hAnsi="Arial" w:cs="Arial"/>
          <w:sz w:val="24"/>
          <w:szCs w:val="24"/>
        </w:rPr>
        <w:t>2.</w:t>
      </w:r>
      <w:r w:rsidRPr="00993B27">
        <w:rPr>
          <w:rFonts w:ascii="Arial" w:eastAsia="Times New Roman" w:hAnsi="Arial" w:cs="Arial"/>
          <w:sz w:val="24"/>
          <w:szCs w:val="24"/>
        </w:rPr>
        <w:t xml:space="preserve"> Контроль за исполнением настоящего постановления оставляю за собой.</w:t>
      </w:r>
    </w:p>
    <w:p w:rsidR="00093ED9" w:rsidRPr="00993B27" w:rsidRDefault="00093ED9" w:rsidP="009A178B">
      <w:pPr>
        <w:spacing w:after="0" w:line="240" w:lineRule="auto"/>
        <w:ind w:firstLine="708"/>
        <w:jc w:val="both"/>
        <w:rPr>
          <w:rFonts w:ascii="Arial" w:hAnsi="Arial" w:cs="Arial"/>
          <w:sz w:val="24"/>
          <w:szCs w:val="24"/>
          <w:lang w:eastAsia="en-US"/>
        </w:rPr>
      </w:pPr>
      <w:r w:rsidRPr="00993B27">
        <w:rPr>
          <w:rFonts w:ascii="Arial" w:eastAsia="Times New Roman" w:hAnsi="Arial" w:cs="Arial"/>
          <w:sz w:val="24"/>
          <w:szCs w:val="24"/>
        </w:rPr>
        <w:t xml:space="preserve">3. </w:t>
      </w:r>
      <w:r w:rsidRPr="00993B27">
        <w:rPr>
          <w:rFonts w:ascii="Arial" w:hAnsi="Arial" w:cs="Arial"/>
          <w:color w:val="000000"/>
          <w:sz w:val="24"/>
          <w:szCs w:val="24"/>
        </w:rPr>
        <w:t xml:space="preserve">Постановление 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w:t>
      </w:r>
      <w:r w:rsidRPr="00993B27">
        <w:rPr>
          <w:rFonts w:ascii="Arial" w:hAnsi="Arial" w:cs="Arial"/>
          <w:sz w:val="24"/>
          <w:szCs w:val="24"/>
          <w:lang w:eastAsia="en-US"/>
        </w:rPr>
        <w:t xml:space="preserve">опубликованию на официальном сайте администрации Толстихинского сельсовета в сети Интернет </w:t>
      </w:r>
      <w:hyperlink r:id="rId8" w:history="1">
        <w:r w:rsidRPr="00993B27">
          <w:rPr>
            <w:rStyle w:val="a6"/>
            <w:rFonts w:ascii="Arial" w:hAnsi="Arial" w:cs="Arial"/>
            <w:sz w:val="24"/>
            <w:szCs w:val="24"/>
            <w:lang w:val="en-US" w:eastAsia="en-US"/>
          </w:rPr>
          <w:t>https</w:t>
        </w:r>
        <w:r w:rsidRPr="00993B27">
          <w:rPr>
            <w:rStyle w:val="a6"/>
            <w:rFonts w:ascii="Arial" w:hAnsi="Arial" w:cs="Arial"/>
            <w:sz w:val="24"/>
            <w:szCs w:val="24"/>
            <w:lang w:eastAsia="en-US"/>
          </w:rPr>
          <w:t>://</w:t>
        </w:r>
        <w:r w:rsidRPr="00993B27">
          <w:rPr>
            <w:rStyle w:val="a6"/>
            <w:rFonts w:ascii="Arial" w:hAnsi="Arial" w:cs="Arial"/>
            <w:sz w:val="24"/>
            <w:szCs w:val="24"/>
            <w:lang w:val="en-US" w:eastAsia="en-US"/>
          </w:rPr>
          <w:t>stolstihino</w:t>
        </w:r>
        <w:r w:rsidRPr="00993B27">
          <w:rPr>
            <w:rStyle w:val="a6"/>
            <w:rFonts w:ascii="Arial" w:hAnsi="Arial" w:cs="Arial"/>
            <w:sz w:val="24"/>
            <w:szCs w:val="24"/>
            <w:lang w:eastAsia="en-US"/>
          </w:rPr>
          <w:t>.</w:t>
        </w:r>
        <w:r w:rsidRPr="00993B27">
          <w:rPr>
            <w:rStyle w:val="a6"/>
            <w:rFonts w:ascii="Arial" w:hAnsi="Arial" w:cs="Arial"/>
            <w:sz w:val="24"/>
            <w:szCs w:val="24"/>
            <w:lang w:val="en-US" w:eastAsia="en-US"/>
          </w:rPr>
          <w:t>ru</w:t>
        </w:r>
        <w:r w:rsidRPr="00993B27">
          <w:rPr>
            <w:rStyle w:val="a6"/>
            <w:rFonts w:ascii="Arial" w:hAnsi="Arial" w:cs="Arial"/>
            <w:sz w:val="24"/>
            <w:szCs w:val="24"/>
            <w:lang w:eastAsia="en-US"/>
          </w:rPr>
          <w:t>//</w:t>
        </w:r>
      </w:hyperlink>
      <w:r w:rsidRPr="00993B27">
        <w:rPr>
          <w:rFonts w:ascii="Arial" w:hAnsi="Arial" w:cs="Arial"/>
          <w:sz w:val="24"/>
          <w:szCs w:val="24"/>
          <w:lang w:eastAsia="en-US"/>
        </w:rPr>
        <w:t>.</w:t>
      </w:r>
    </w:p>
    <w:p w:rsidR="00093ED9" w:rsidRPr="00993B27" w:rsidRDefault="00093ED9" w:rsidP="009A178B">
      <w:pPr>
        <w:spacing w:after="0" w:line="240" w:lineRule="auto"/>
        <w:jc w:val="both"/>
        <w:rPr>
          <w:rFonts w:ascii="Arial" w:hAnsi="Arial" w:cs="Arial"/>
          <w:sz w:val="24"/>
          <w:szCs w:val="24"/>
          <w:lang w:eastAsia="en-US"/>
        </w:rPr>
      </w:pPr>
    </w:p>
    <w:p w:rsidR="00093ED9" w:rsidRPr="00993B27" w:rsidRDefault="00093ED9" w:rsidP="009A178B">
      <w:pPr>
        <w:spacing w:after="0" w:line="240" w:lineRule="auto"/>
        <w:jc w:val="both"/>
        <w:rPr>
          <w:rFonts w:ascii="Arial" w:hAnsi="Arial" w:cs="Arial"/>
          <w:color w:val="000000"/>
          <w:sz w:val="24"/>
          <w:szCs w:val="24"/>
        </w:rPr>
      </w:pPr>
    </w:p>
    <w:p w:rsidR="00093ED9" w:rsidRPr="00993B27" w:rsidRDefault="00093ED9" w:rsidP="00BF7FB0">
      <w:pPr>
        <w:spacing w:after="0" w:line="240" w:lineRule="auto"/>
        <w:jc w:val="both"/>
        <w:rPr>
          <w:rFonts w:ascii="Arial" w:hAnsi="Arial" w:cs="Arial"/>
          <w:color w:val="000000"/>
          <w:sz w:val="24"/>
          <w:szCs w:val="24"/>
        </w:rPr>
      </w:pPr>
      <w:r w:rsidRPr="00993B27">
        <w:rPr>
          <w:rFonts w:ascii="Arial" w:hAnsi="Arial" w:cs="Arial"/>
          <w:color w:val="000000"/>
          <w:sz w:val="24"/>
          <w:szCs w:val="24"/>
        </w:rPr>
        <w:t>Глава сельсовета                                                                               Е.В. Гамбург</w:t>
      </w:r>
    </w:p>
    <w:p w:rsidR="00643A21" w:rsidRPr="00993B27" w:rsidRDefault="00643A21" w:rsidP="009A178B">
      <w:pPr>
        <w:spacing w:after="0" w:line="240" w:lineRule="auto"/>
        <w:jc w:val="right"/>
        <w:rPr>
          <w:rFonts w:ascii="Arial" w:hAnsi="Arial" w:cs="Arial"/>
          <w:sz w:val="24"/>
          <w:szCs w:val="24"/>
        </w:rPr>
      </w:pPr>
    </w:p>
    <w:p w:rsidR="00AF0782" w:rsidRPr="00993B27" w:rsidRDefault="00AF0782" w:rsidP="009A178B">
      <w:pPr>
        <w:spacing w:after="0" w:line="240" w:lineRule="auto"/>
        <w:jc w:val="right"/>
        <w:rPr>
          <w:rFonts w:ascii="Arial" w:hAnsi="Arial" w:cs="Arial"/>
          <w:sz w:val="24"/>
          <w:szCs w:val="24"/>
        </w:rPr>
      </w:pPr>
    </w:p>
    <w:p w:rsidR="00AF0782" w:rsidRDefault="00AF0782" w:rsidP="009A178B">
      <w:pPr>
        <w:spacing w:after="0" w:line="240" w:lineRule="auto"/>
        <w:jc w:val="right"/>
        <w:rPr>
          <w:rFonts w:ascii="Arial" w:hAnsi="Arial" w:cs="Arial"/>
          <w:sz w:val="24"/>
          <w:szCs w:val="24"/>
        </w:rPr>
      </w:pPr>
    </w:p>
    <w:p w:rsidR="00993B27" w:rsidRDefault="00993B27" w:rsidP="009A178B">
      <w:pPr>
        <w:spacing w:after="0" w:line="240" w:lineRule="auto"/>
        <w:jc w:val="right"/>
        <w:rPr>
          <w:rFonts w:ascii="Arial" w:hAnsi="Arial" w:cs="Arial"/>
          <w:sz w:val="24"/>
          <w:szCs w:val="24"/>
        </w:rPr>
      </w:pPr>
    </w:p>
    <w:p w:rsidR="00993B27" w:rsidRDefault="00993B27" w:rsidP="009A178B">
      <w:pPr>
        <w:spacing w:after="0" w:line="240" w:lineRule="auto"/>
        <w:jc w:val="right"/>
        <w:rPr>
          <w:rFonts w:ascii="Arial" w:hAnsi="Arial" w:cs="Arial"/>
          <w:sz w:val="24"/>
          <w:szCs w:val="24"/>
        </w:rPr>
      </w:pPr>
    </w:p>
    <w:p w:rsidR="00993B27" w:rsidRDefault="00993B27" w:rsidP="009A178B">
      <w:pPr>
        <w:spacing w:after="0" w:line="240" w:lineRule="auto"/>
        <w:jc w:val="right"/>
        <w:rPr>
          <w:rFonts w:ascii="Arial" w:hAnsi="Arial" w:cs="Arial"/>
          <w:sz w:val="24"/>
          <w:szCs w:val="24"/>
        </w:rPr>
      </w:pPr>
    </w:p>
    <w:p w:rsidR="00993B27" w:rsidRDefault="00993B27" w:rsidP="009A178B">
      <w:pPr>
        <w:spacing w:after="0" w:line="240" w:lineRule="auto"/>
        <w:jc w:val="right"/>
        <w:rPr>
          <w:rFonts w:ascii="Arial" w:hAnsi="Arial" w:cs="Arial"/>
          <w:sz w:val="24"/>
          <w:szCs w:val="24"/>
        </w:rPr>
      </w:pPr>
    </w:p>
    <w:p w:rsidR="00993B27" w:rsidRDefault="00993B27" w:rsidP="009A178B">
      <w:pPr>
        <w:spacing w:after="0" w:line="240" w:lineRule="auto"/>
        <w:jc w:val="right"/>
        <w:rPr>
          <w:rFonts w:ascii="Arial" w:hAnsi="Arial" w:cs="Arial"/>
          <w:sz w:val="24"/>
          <w:szCs w:val="24"/>
        </w:rPr>
      </w:pPr>
    </w:p>
    <w:p w:rsidR="00993B27" w:rsidRDefault="00993B27" w:rsidP="009A178B">
      <w:pPr>
        <w:spacing w:after="0" w:line="240" w:lineRule="auto"/>
        <w:jc w:val="right"/>
        <w:rPr>
          <w:rFonts w:ascii="Arial" w:hAnsi="Arial" w:cs="Arial"/>
          <w:sz w:val="24"/>
          <w:szCs w:val="24"/>
        </w:rPr>
      </w:pPr>
    </w:p>
    <w:p w:rsidR="00993B27" w:rsidRPr="00993B27" w:rsidRDefault="00993B27" w:rsidP="009A178B">
      <w:pPr>
        <w:spacing w:after="0" w:line="240" w:lineRule="auto"/>
        <w:jc w:val="right"/>
        <w:rPr>
          <w:rFonts w:ascii="Arial" w:hAnsi="Arial" w:cs="Arial"/>
          <w:sz w:val="24"/>
          <w:szCs w:val="24"/>
        </w:rPr>
      </w:pPr>
    </w:p>
    <w:p w:rsidR="00AF0782" w:rsidRPr="00993B27" w:rsidRDefault="00AF0782" w:rsidP="009A178B">
      <w:pPr>
        <w:spacing w:after="0" w:line="240" w:lineRule="auto"/>
        <w:jc w:val="right"/>
        <w:rPr>
          <w:rFonts w:ascii="Arial" w:hAnsi="Arial" w:cs="Arial"/>
          <w:sz w:val="24"/>
          <w:szCs w:val="24"/>
        </w:rPr>
      </w:pPr>
    </w:p>
    <w:p w:rsidR="00812049" w:rsidRPr="00993B27" w:rsidRDefault="00812049" w:rsidP="009A178B">
      <w:pPr>
        <w:spacing w:after="0" w:line="240" w:lineRule="auto"/>
        <w:jc w:val="right"/>
        <w:rPr>
          <w:rFonts w:ascii="Arial" w:hAnsi="Arial" w:cs="Arial"/>
        </w:rPr>
      </w:pPr>
      <w:r w:rsidRPr="00993B27">
        <w:rPr>
          <w:rFonts w:ascii="Arial" w:hAnsi="Arial" w:cs="Arial"/>
        </w:rPr>
        <w:lastRenderedPageBreak/>
        <w:t xml:space="preserve">Приложение к постановлению </w:t>
      </w:r>
    </w:p>
    <w:p w:rsidR="00812049" w:rsidRPr="00993B27" w:rsidRDefault="00812049" w:rsidP="009A178B">
      <w:pPr>
        <w:spacing w:after="0" w:line="240" w:lineRule="auto"/>
        <w:jc w:val="right"/>
        <w:rPr>
          <w:rFonts w:ascii="Arial" w:hAnsi="Arial" w:cs="Arial"/>
        </w:rPr>
      </w:pPr>
      <w:r w:rsidRPr="00993B27">
        <w:rPr>
          <w:rFonts w:ascii="Arial" w:hAnsi="Arial" w:cs="Arial"/>
        </w:rPr>
        <w:t xml:space="preserve">администрации </w:t>
      </w:r>
      <w:r w:rsidR="00D823AB" w:rsidRPr="00993B27">
        <w:rPr>
          <w:rFonts w:ascii="Arial" w:hAnsi="Arial" w:cs="Arial"/>
        </w:rPr>
        <w:t xml:space="preserve">Толстихинского </w:t>
      </w:r>
      <w:r w:rsidRPr="00993B27">
        <w:rPr>
          <w:rFonts w:ascii="Arial" w:hAnsi="Arial" w:cs="Arial"/>
        </w:rPr>
        <w:t xml:space="preserve">сельсовета </w:t>
      </w:r>
    </w:p>
    <w:p w:rsidR="00D823AB" w:rsidRPr="00993B27" w:rsidRDefault="00D823AB" w:rsidP="00BF7FB0">
      <w:pPr>
        <w:spacing w:after="0" w:line="240" w:lineRule="auto"/>
        <w:jc w:val="right"/>
        <w:rPr>
          <w:rFonts w:ascii="Arial" w:hAnsi="Arial" w:cs="Arial"/>
        </w:rPr>
      </w:pPr>
      <w:r w:rsidRPr="00993B27">
        <w:rPr>
          <w:rFonts w:ascii="Arial" w:hAnsi="Arial" w:cs="Arial"/>
        </w:rPr>
        <w:t xml:space="preserve">Уярского </w:t>
      </w:r>
      <w:r w:rsidR="00812049" w:rsidRPr="00993B27">
        <w:rPr>
          <w:rFonts w:ascii="Arial" w:hAnsi="Arial" w:cs="Arial"/>
        </w:rPr>
        <w:t xml:space="preserve">района </w:t>
      </w:r>
      <w:r w:rsidR="006E7104">
        <w:rPr>
          <w:rFonts w:ascii="Arial" w:hAnsi="Arial" w:cs="Arial"/>
        </w:rPr>
        <w:t>от 13.03.</w:t>
      </w:r>
      <w:r w:rsidR="00812049" w:rsidRPr="00993B27">
        <w:rPr>
          <w:rFonts w:ascii="Arial" w:hAnsi="Arial" w:cs="Arial"/>
        </w:rPr>
        <w:t>20</w:t>
      </w:r>
      <w:r w:rsidR="006E7104">
        <w:rPr>
          <w:rFonts w:ascii="Arial" w:hAnsi="Arial" w:cs="Arial"/>
        </w:rPr>
        <w:t>23 г. № 28-П</w:t>
      </w:r>
    </w:p>
    <w:p w:rsidR="00BF7FB0" w:rsidRPr="00BF7FB0" w:rsidRDefault="00BF7FB0" w:rsidP="00BF7FB0">
      <w:pPr>
        <w:spacing w:after="0" w:line="240" w:lineRule="auto"/>
        <w:jc w:val="right"/>
        <w:rPr>
          <w:rFonts w:ascii="Times New Roman" w:hAnsi="Times New Roman" w:cs="Times New Roman"/>
        </w:rPr>
      </w:pPr>
    </w:p>
    <w:p w:rsidR="00D823AB" w:rsidRPr="00993B27" w:rsidRDefault="00812049" w:rsidP="009A178B">
      <w:pPr>
        <w:spacing w:after="0" w:line="240" w:lineRule="auto"/>
        <w:jc w:val="center"/>
        <w:rPr>
          <w:rFonts w:ascii="Arial" w:hAnsi="Arial" w:cs="Arial"/>
          <w:sz w:val="24"/>
          <w:szCs w:val="24"/>
        </w:rPr>
      </w:pPr>
      <w:r w:rsidRPr="00993B27">
        <w:rPr>
          <w:rFonts w:ascii="Arial" w:hAnsi="Arial" w:cs="Arial"/>
          <w:sz w:val="24"/>
          <w:szCs w:val="24"/>
        </w:rPr>
        <w:t>Программа профилактики нарушений юридическими лицами и индивидуальными предпринимателями обязательных требований, установленных муниципал</w:t>
      </w:r>
      <w:r w:rsidR="00D823AB" w:rsidRPr="00993B27">
        <w:rPr>
          <w:rFonts w:ascii="Arial" w:hAnsi="Arial" w:cs="Arial"/>
          <w:sz w:val="24"/>
          <w:szCs w:val="24"/>
        </w:rPr>
        <w:t>ьными правовыми актами, на 2023</w:t>
      </w:r>
      <w:r w:rsidRPr="00993B27">
        <w:rPr>
          <w:rFonts w:ascii="Arial" w:hAnsi="Arial" w:cs="Arial"/>
          <w:sz w:val="24"/>
          <w:szCs w:val="24"/>
        </w:rPr>
        <w:t xml:space="preserve"> год</w:t>
      </w:r>
    </w:p>
    <w:p w:rsidR="00812049" w:rsidRPr="00993B27" w:rsidRDefault="00D823AB" w:rsidP="009A178B">
      <w:pPr>
        <w:spacing w:after="0" w:line="240" w:lineRule="auto"/>
        <w:jc w:val="center"/>
        <w:rPr>
          <w:rFonts w:ascii="Arial" w:hAnsi="Arial" w:cs="Arial"/>
          <w:sz w:val="24"/>
          <w:szCs w:val="24"/>
        </w:rPr>
      </w:pPr>
      <w:r w:rsidRPr="00993B27">
        <w:rPr>
          <w:rFonts w:ascii="Arial" w:hAnsi="Arial" w:cs="Arial"/>
          <w:sz w:val="24"/>
          <w:szCs w:val="24"/>
        </w:rPr>
        <w:t>и плановый период 2024-2025</w:t>
      </w:r>
      <w:r w:rsidR="00812049" w:rsidRPr="00993B27">
        <w:rPr>
          <w:rFonts w:ascii="Arial" w:hAnsi="Arial" w:cs="Arial"/>
          <w:sz w:val="24"/>
          <w:szCs w:val="24"/>
        </w:rPr>
        <w:t xml:space="preserve"> годы</w:t>
      </w:r>
    </w:p>
    <w:p w:rsidR="009A178B" w:rsidRPr="00993B27" w:rsidRDefault="009A178B" w:rsidP="009A178B">
      <w:pPr>
        <w:spacing w:after="0" w:line="240" w:lineRule="auto"/>
        <w:jc w:val="center"/>
        <w:rPr>
          <w:rFonts w:ascii="Arial" w:hAnsi="Arial" w:cs="Arial"/>
          <w:sz w:val="24"/>
          <w:szCs w:val="24"/>
        </w:rPr>
      </w:pPr>
    </w:p>
    <w:p w:rsidR="003100F6" w:rsidRPr="00993B27" w:rsidRDefault="00812049" w:rsidP="009A178B">
      <w:pPr>
        <w:spacing w:after="0" w:line="240" w:lineRule="auto"/>
        <w:jc w:val="center"/>
        <w:rPr>
          <w:rFonts w:ascii="Arial" w:hAnsi="Arial" w:cs="Arial"/>
          <w:sz w:val="24"/>
          <w:szCs w:val="24"/>
        </w:rPr>
      </w:pPr>
      <w:r w:rsidRPr="00993B27">
        <w:rPr>
          <w:rFonts w:ascii="Arial" w:hAnsi="Arial" w:cs="Arial"/>
          <w:sz w:val="24"/>
          <w:szCs w:val="24"/>
        </w:rPr>
        <w:t>Раздел I. Общие положения</w:t>
      </w:r>
    </w:p>
    <w:p w:rsidR="00812049" w:rsidRPr="00993B27" w:rsidRDefault="00812049" w:rsidP="009A178B">
      <w:pPr>
        <w:spacing w:after="0" w:line="240" w:lineRule="auto"/>
        <w:ind w:firstLine="708"/>
        <w:jc w:val="both"/>
        <w:rPr>
          <w:rFonts w:ascii="Arial" w:hAnsi="Arial" w:cs="Arial"/>
          <w:sz w:val="24"/>
          <w:szCs w:val="24"/>
        </w:rPr>
      </w:pPr>
      <w:r w:rsidRPr="00993B27">
        <w:rPr>
          <w:rFonts w:ascii="Arial" w:hAnsi="Arial" w:cs="Arial"/>
          <w:sz w:val="24"/>
          <w:szCs w:val="24"/>
        </w:rPr>
        <w:t xml:space="preserve">1. Настоящая программа разработана для организации проведения администрацией </w:t>
      </w:r>
      <w:r w:rsidR="00CE4C52" w:rsidRPr="00993B27">
        <w:rPr>
          <w:rFonts w:ascii="Arial" w:hAnsi="Arial" w:cs="Arial"/>
          <w:sz w:val="24"/>
          <w:szCs w:val="24"/>
        </w:rPr>
        <w:t xml:space="preserve">Толстихинского </w:t>
      </w:r>
      <w:r w:rsidRPr="00993B27">
        <w:rPr>
          <w:rFonts w:ascii="Arial" w:hAnsi="Arial" w:cs="Arial"/>
          <w:sz w:val="24"/>
          <w:szCs w:val="24"/>
        </w:rPr>
        <w:t xml:space="preserve"> сельсовета </w:t>
      </w:r>
      <w:r w:rsidR="00CE4C52" w:rsidRPr="00993B27">
        <w:rPr>
          <w:rFonts w:ascii="Arial" w:hAnsi="Arial" w:cs="Arial"/>
          <w:sz w:val="24"/>
          <w:szCs w:val="24"/>
        </w:rPr>
        <w:t>Уярского</w:t>
      </w:r>
      <w:r w:rsidRPr="00993B27">
        <w:rPr>
          <w:rFonts w:ascii="Arial" w:hAnsi="Arial" w:cs="Arial"/>
          <w:sz w:val="24"/>
          <w:szCs w:val="24"/>
        </w:rPr>
        <w:t xml:space="preserve"> района профилактики нарушений требований действующего законодательства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действующего законодательства. </w:t>
      </w:r>
    </w:p>
    <w:p w:rsidR="00812049" w:rsidRPr="00993B27" w:rsidRDefault="00812049" w:rsidP="009A178B">
      <w:pPr>
        <w:spacing w:after="0" w:line="240" w:lineRule="auto"/>
        <w:ind w:firstLine="709"/>
        <w:jc w:val="both"/>
        <w:rPr>
          <w:rFonts w:ascii="Arial" w:hAnsi="Arial" w:cs="Arial"/>
          <w:sz w:val="24"/>
          <w:szCs w:val="24"/>
        </w:rPr>
      </w:pPr>
      <w:r w:rsidRPr="00993B27">
        <w:rPr>
          <w:rFonts w:ascii="Arial" w:hAnsi="Arial" w:cs="Arial"/>
          <w:sz w:val="24"/>
          <w:szCs w:val="24"/>
        </w:rPr>
        <w:t xml:space="preserve">2. 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населенных пунктов </w:t>
      </w:r>
      <w:r w:rsidR="00CE4C52" w:rsidRPr="00993B27">
        <w:rPr>
          <w:rFonts w:ascii="Arial" w:hAnsi="Arial" w:cs="Arial"/>
          <w:sz w:val="24"/>
          <w:szCs w:val="24"/>
        </w:rPr>
        <w:t xml:space="preserve">Толстихинского </w:t>
      </w:r>
      <w:r w:rsidRPr="00993B27">
        <w:rPr>
          <w:rFonts w:ascii="Arial" w:hAnsi="Arial" w:cs="Arial"/>
          <w:sz w:val="24"/>
          <w:szCs w:val="24"/>
        </w:rPr>
        <w:t xml:space="preserve"> сельсовета </w:t>
      </w:r>
      <w:r w:rsidR="00CE4C52" w:rsidRPr="00993B27">
        <w:rPr>
          <w:rFonts w:ascii="Arial" w:hAnsi="Arial" w:cs="Arial"/>
          <w:sz w:val="24"/>
          <w:szCs w:val="24"/>
        </w:rPr>
        <w:t xml:space="preserve">Уярского </w:t>
      </w:r>
      <w:r w:rsidRPr="00993B27">
        <w:rPr>
          <w:rFonts w:ascii="Arial" w:hAnsi="Arial" w:cs="Arial"/>
          <w:sz w:val="24"/>
          <w:szCs w:val="24"/>
        </w:rPr>
        <w:t xml:space="preserve"> района. </w:t>
      </w:r>
    </w:p>
    <w:p w:rsidR="00812049" w:rsidRPr="00993B27" w:rsidRDefault="00812049" w:rsidP="009A178B">
      <w:pPr>
        <w:spacing w:after="0" w:line="240" w:lineRule="auto"/>
        <w:ind w:firstLine="708"/>
        <w:jc w:val="both"/>
        <w:rPr>
          <w:rFonts w:ascii="Arial" w:hAnsi="Arial" w:cs="Arial"/>
          <w:sz w:val="24"/>
          <w:szCs w:val="24"/>
        </w:rPr>
      </w:pPr>
      <w:r w:rsidRPr="00993B27">
        <w:rPr>
          <w:rFonts w:ascii="Arial" w:hAnsi="Arial" w:cs="Arial"/>
          <w:sz w:val="24"/>
          <w:szCs w:val="24"/>
        </w:rPr>
        <w:t xml:space="preserve">3. Правовые основания разработки программы: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Постановление правительства РФ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Постановление администрации </w:t>
      </w:r>
      <w:r w:rsidR="00CE4C52" w:rsidRPr="00993B27">
        <w:rPr>
          <w:rFonts w:ascii="Arial" w:hAnsi="Arial" w:cs="Arial"/>
          <w:sz w:val="24"/>
          <w:szCs w:val="24"/>
        </w:rPr>
        <w:t xml:space="preserve">Толстихинского </w:t>
      </w:r>
      <w:r w:rsidRPr="00993B27">
        <w:rPr>
          <w:rFonts w:ascii="Arial" w:hAnsi="Arial" w:cs="Arial"/>
          <w:sz w:val="24"/>
          <w:szCs w:val="24"/>
        </w:rPr>
        <w:t xml:space="preserve"> сельсовета </w:t>
      </w:r>
      <w:r w:rsidR="00CE4C52" w:rsidRPr="00993B27">
        <w:rPr>
          <w:rFonts w:ascii="Arial" w:hAnsi="Arial" w:cs="Arial"/>
          <w:sz w:val="24"/>
          <w:szCs w:val="24"/>
        </w:rPr>
        <w:t xml:space="preserve">Уярского </w:t>
      </w:r>
      <w:r w:rsidRPr="00993B27">
        <w:rPr>
          <w:rFonts w:ascii="Arial" w:hAnsi="Arial" w:cs="Arial"/>
          <w:sz w:val="24"/>
          <w:szCs w:val="24"/>
        </w:rPr>
        <w:t xml:space="preserve"> района </w:t>
      </w:r>
      <w:r w:rsidR="00C70F69" w:rsidRPr="00993B27">
        <w:rPr>
          <w:rFonts w:ascii="Arial" w:hAnsi="Arial" w:cs="Arial"/>
          <w:sz w:val="24"/>
          <w:szCs w:val="24"/>
        </w:rPr>
        <w:t>от 02.11.20</w:t>
      </w:r>
      <w:r w:rsidRPr="00993B27">
        <w:rPr>
          <w:rFonts w:ascii="Arial" w:hAnsi="Arial" w:cs="Arial"/>
          <w:sz w:val="24"/>
          <w:szCs w:val="24"/>
        </w:rPr>
        <w:t>2</w:t>
      </w:r>
      <w:r w:rsidR="00C70F69" w:rsidRPr="00993B27">
        <w:rPr>
          <w:rFonts w:ascii="Arial" w:hAnsi="Arial" w:cs="Arial"/>
          <w:sz w:val="24"/>
          <w:szCs w:val="24"/>
        </w:rPr>
        <w:t>2</w:t>
      </w:r>
      <w:r w:rsidRPr="00993B27">
        <w:rPr>
          <w:rFonts w:ascii="Arial" w:hAnsi="Arial" w:cs="Arial"/>
          <w:sz w:val="24"/>
          <w:szCs w:val="24"/>
        </w:rPr>
        <w:t xml:space="preserve"> г. № </w:t>
      </w:r>
      <w:r w:rsidR="00C70F69" w:rsidRPr="00993B27">
        <w:rPr>
          <w:rFonts w:ascii="Arial" w:hAnsi="Arial" w:cs="Arial"/>
          <w:sz w:val="24"/>
          <w:szCs w:val="24"/>
        </w:rPr>
        <w:t>102-П</w:t>
      </w:r>
      <w:r w:rsidRPr="00993B27">
        <w:rPr>
          <w:rFonts w:ascii="Arial" w:hAnsi="Arial" w:cs="Arial"/>
          <w:sz w:val="24"/>
          <w:szCs w:val="24"/>
        </w:rPr>
        <w:t xml:space="preserve"> </w:t>
      </w:r>
      <w:r w:rsidR="00C70F69" w:rsidRPr="00993B27">
        <w:rPr>
          <w:rFonts w:ascii="Arial" w:hAnsi="Arial" w:cs="Arial"/>
          <w:sz w:val="24"/>
          <w:szCs w:val="24"/>
        </w:rPr>
        <w:t xml:space="preserve">«Об утверждении Программы профилактики рисков причинения вреда (ущерба) охраняемым законом  ценностям на 2023 год в рамках </w:t>
      </w:r>
      <w:r w:rsidR="00C70F69" w:rsidRPr="00993B27">
        <w:rPr>
          <w:rFonts w:ascii="Arial" w:eastAsia="Calibri" w:hAnsi="Arial" w:cs="Arial"/>
          <w:sz w:val="24"/>
          <w:szCs w:val="24"/>
          <w:lang w:eastAsia="en-US"/>
        </w:rPr>
        <w:t xml:space="preserve">муниципального контроля </w:t>
      </w:r>
      <w:r w:rsidR="00C70F69" w:rsidRPr="00993B27">
        <w:rPr>
          <w:rFonts w:ascii="Arial" w:hAnsi="Arial" w:cs="Arial"/>
          <w:sz w:val="24"/>
          <w:szCs w:val="24"/>
        </w:rPr>
        <w:t xml:space="preserve"> </w:t>
      </w:r>
      <w:r w:rsidR="00C70F69" w:rsidRPr="00993B27">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в </w:t>
      </w:r>
      <w:r w:rsidR="00C70F69" w:rsidRPr="00993B27">
        <w:rPr>
          <w:rFonts w:ascii="Arial" w:hAnsi="Arial" w:cs="Arial"/>
          <w:sz w:val="24"/>
          <w:szCs w:val="24"/>
        </w:rPr>
        <w:t>границах населенных пунктов Толстихинского сельсовета Уярского  района</w:t>
      </w:r>
      <w:r w:rsidRPr="00993B27">
        <w:rPr>
          <w:rFonts w:ascii="Arial" w:hAnsi="Arial" w:cs="Arial"/>
          <w:sz w:val="24"/>
          <w:szCs w:val="24"/>
        </w:rPr>
        <w:t xml:space="preserve">";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Постановление администрации </w:t>
      </w:r>
      <w:r w:rsidR="00F13307" w:rsidRPr="00993B27">
        <w:rPr>
          <w:rFonts w:ascii="Arial" w:hAnsi="Arial" w:cs="Arial"/>
          <w:sz w:val="24"/>
          <w:szCs w:val="24"/>
        </w:rPr>
        <w:t xml:space="preserve">Толстихинского </w:t>
      </w:r>
      <w:r w:rsidRPr="00993B27">
        <w:rPr>
          <w:rFonts w:ascii="Arial" w:hAnsi="Arial" w:cs="Arial"/>
          <w:sz w:val="24"/>
          <w:szCs w:val="24"/>
        </w:rPr>
        <w:t xml:space="preserve"> сельсовета </w:t>
      </w:r>
      <w:r w:rsidR="00F13307" w:rsidRPr="00993B27">
        <w:rPr>
          <w:rFonts w:ascii="Arial" w:hAnsi="Arial" w:cs="Arial"/>
          <w:sz w:val="24"/>
          <w:szCs w:val="24"/>
        </w:rPr>
        <w:t xml:space="preserve">Уярского </w:t>
      </w:r>
      <w:r w:rsidRPr="00993B27">
        <w:rPr>
          <w:rFonts w:ascii="Arial" w:hAnsi="Arial" w:cs="Arial"/>
          <w:sz w:val="24"/>
          <w:szCs w:val="24"/>
        </w:rPr>
        <w:t xml:space="preserve"> района </w:t>
      </w:r>
      <w:r w:rsidR="00F13307" w:rsidRPr="00993B27">
        <w:rPr>
          <w:rFonts w:ascii="Arial" w:hAnsi="Arial" w:cs="Arial"/>
          <w:sz w:val="24"/>
          <w:szCs w:val="24"/>
        </w:rPr>
        <w:t>от 02.11.2022 № 10</w:t>
      </w:r>
      <w:r w:rsidR="00E53F89" w:rsidRPr="00993B27">
        <w:rPr>
          <w:rFonts w:ascii="Arial" w:hAnsi="Arial" w:cs="Arial"/>
          <w:sz w:val="24"/>
          <w:szCs w:val="24"/>
        </w:rPr>
        <w:t>1</w:t>
      </w:r>
      <w:r w:rsidR="00F13307" w:rsidRPr="00993B27">
        <w:rPr>
          <w:rFonts w:ascii="Arial" w:hAnsi="Arial" w:cs="Arial"/>
          <w:sz w:val="24"/>
          <w:szCs w:val="24"/>
        </w:rPr>
        <w:t>-П</w:t>
      </w:r>
      <w:r w:rsidRPr="00993B27">
        <w:rPr>
          <w:rFonts w:ascii="Arial" w:hAnsi="Arial" w:cs="Arial"/>
          <w:sz w:val="24"/>
          <w:szCs w:val="24"/>
        </w:rPr>
        <w:t xml:space="preserve"> "</w:t>
      </w:r>
      <w:r w:rsidR="00F13307" w:rsidRPr="00993B27">
        <w:rPr>
          <w:rFonts w:ascii="Arial" w:hAnsi="Arial" w:cs="Arial"/>
          <w:sz w:val="24"/>
          <w:szCs w:val="24"/>
        </w:rPr>
        <w:t xml:space="preserve"> Об утверждении Программы профилактики рисков причинения вреда (ущерба) охраняемым законом  ценностям на 2023 год в рамках </w:t>
      </w:r>
      <w:r w:rsidR="00F13307" w:rsidRPr="00993B27">
        <w:rPr>
          <w:rFonts w:ascii="Arial" w:eastAsia="Calibri" w:hAnsi="Arial" w:cs="Arial"/>
          <w:sz w:val="24"/>
          <w:szCs w:val="24"/>
          <w:lang w:eastAsia="en-US"/>
        </w:rPr>
        <w:t>муниципального контроля</w:t>
      </w:r>
      <w:r w:rsidR="00F13307" w:rsidRPr="00993B27">
        <w:rPr>
          <w:rFonts w:ascii="Arial" w:hAnsi="Arial" w:cs="Arial"/>
          <w:sz w:val="24"/>
          <w:szCs w:val="24"/>
        </w:rPr>
        <w:t xml:space="preserve"> </w:t>
      </w:r>
      <w:r w:rsidR="00F13307" w:rsidRPr="00993B27">
        <w:rPr>
          <w:rFonts w:ascii="Arial" w:eastAsia="Calibri" w:hAnsi="Arial" w:cs="Arial"/>
          <w:sz w:val="24"/>
          <w:szCs w:val="24"/>
          <w:lang w:eastAsia="en-US"/>
        </w:rPr>
        <w:t xml:space="preserve"> в сфере благоустройства на территории</w:t>
      </w:r>
      <w:r w:rsidR="00F13307" w:rsidRPr="00993B27">
        <w:rPr>
          <w:rFonts w:ascii="Arial" w:hAnsi="Arial" w:cs="Arial"/>
          <w:sz w:val="24"/>
          <w:szCs w:val="24"/>
        </w:rPr>
        <w:t xml:space="preserve"> Толстихинского сельсовета Уярского района </w:t>
      </w:r>
      <w:r w:rsidRPr="00993B27">
        <w:rPr>
          <w:rFonts w:ascii="Arial" w:hAnsi="Arial" w:cs="Arial"/>
          <w:sz w:val="24"/>
          <w:szCs w:val="24"/>
        </w:rPr>
        <w:t xml:space="preserve">" </w:t>
      </w:r>
    </w:p>
    <w:p w:rsidR="00812049" w:rsidRPr="00993B27" w:rsidRDefault="00812049" w:rsidP="009A178B">
      <w:pPr>
        <w:spacing w:after="0" w:line="240" w:lineRule="auto"/>
        <w:ind w:firstLine="708"/>
        <w:jc w:val="both"/>
        <w:rPr>
          <w:rFonts w:ascii="Arial" w:hAnsi="Arial" w:cs="Arial"/>
          <w:sz w:val="24"/>
          <w:szCs w:val="24"/>
        </w:rPr>
      </w:pPr>
      <w:r w:rsidRPr="00993B27">
        <w:rPr>
          <w:rFonts w:ascii="Arial" w:hAnsi="Arial" w:cs="Arial"/>
          <w:sz w:val="24"/>
          <w:szCs w:val="24"/>
        </w:rPr>
        <w:t xml:space="preserve">4. Разработчик программы – администрация </w:t>
      </w:r>
      <w:r w:rsidR="00F13307" w:rsidRPr="00993B27">
        <w:rPr>
          <w:rFonts w:ascii="Arial" w:hAnsi="Arial" w:cs="Arial"/>
          <w:sz w:val="24"/>
          <w:szCs w:val="24"/>
        </w:rPr>
        <w:t>Толстихинского</w:t>
      </w:r>
      <w:r w:rsidRPr="00993B27">
        <w:rPr>
          <w:rFonts w:ascii="Arial" w:hAnsi="Arial" w:cs="Arial"/>
          <w:sz w:val="24"/>
          <w:szCs w:val="24"/>
        </w:rPr>
        <w:t xml:space="preserve"> сельсовета </w:t>
      </w:r>
      <w:r w:rsidR="00F13307" w:rsidRPr="00993B27">
        <w:rPr>
          <w:rFonts w:ascii="Arial" w:hAnsi="Arial" w:cs="Arial"/>
          <w:sz w:val="24"/>
          <w:szCs w:val="24"/>
        </w:rPr>
        <w:t>Уярского</w:t>
      </w:r>
      <w:r w:rsidRPr="00993B27">
        <w:rPr>
          <w:rFonts w:ascii="Arial" w:hAnsi="Arial" w:cs="Arial"/>
          <w:sz w:val="24"/>
          <w:szCs w:val="24"/>
        </w:rPr>
        <w:t xml:space="preserve"> района (далее по тексту - админист</w:t>
      </w:r>
      <w:r w:rsidR="00F13307" w:rsidRPr="00993B27">
        <w:rPr>
          <w:rFonts w:ascii="Arial" w:hAnsi="Arial" w:cs="Arial"/>
          <w:sz w:val="24"/>
          <w:szCs w:val="24"/>
        </w:rPr>
        <w:t>рация сельсовета</w:t>
      </w:r>
      <w:r w:rsidRPr="00993B27">
        <w:rPr>
          <w:rFonts w:ascii="Arial" w:hAnsi="Arial" w:cs="Arial"/>
          <w:sz w:val="24"/>
          <w:szCs w:val="24"/>
        </w:rPr>
        <w:t xml:space="preserve">). </w:t>
      </w:r>
    </w:p>
    <w:p w:rsidR="00812049" w:rsidRPr="00993B27" w:rsidRDefault="00812049" w:rsidP="009A178B">
      <w:pPr>
        <w:spacing w:after="0" w:line="240" w:lineRule="auto"/>
        <w:ind w:firstLine="708"/>
        <w:jc w:val="both"/>
        <w:rPr>
          <w:rFonts w:ascii="Arial" w:hAnsi="Arial" w:cs="Arial"/>
          <w:sz w:val="24"/>
          <w:szCs w:val="24"/>
        </w:rPr>
      </w:pPr>
      <w:r w:rsidRPr="00993B27">
        <w:rPr>
          <w:rFonts w:ascii="Arial" w:hAnsi="Arial" w:cs="Arial"/>
          <w:sz w:val="24"/>
          <w:szCs w:val="24"/>
        </w:rPr>
        <w:t>4.1. Виды осуществляемого муниципального контроля</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Согласно Перечню видов муниципального контроля и должностных лиц, отвечающих за осуществление муниципального контроля, на территории сельсовета осуществляются следующие виды муниципального контроля: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а) Муниципальный контроль</w:t>
      </w:r>
      <w:r w:rsidR="00A630E3" w:rsidRPr="00993B27">
        <w:rPr>
          <w:rFonts w:ascii="Arial" w:hAnsi="Arial" w:cs="Arial"/>
          <w:spacing w:val="2"/>
          <w:sz w:val="24"/>
          <w:szCs w:val="24"/>
        </w:rPr>
        <w:t xml:space="preserve"> на автомобильном транспорте, городском наземном электрическом транспорте и в дорожном хозяйстве в </w:t>
      </w:r>
      <w:r w:rsidR="00A630E3" w:rsidRPr="00993B27">
        <w:rPr>
          <w:rFonts w:ascii="Arial" w:hAnsi="Arial" w:cs="Arial"/>
          <w:sz w:val="24"/>
          <w:szCs w:val="24"/>
        </w:rPr>
        <w:t>границах населенных пунктов  Толстихинского сельсовета Уярского района</w:t>
      </w:r>
      <w:r w:rsidRPr="00993B27">
        <w:rPr>
          <w:rFonts w:ascii="Arial" w:hAnsi="Arial" w:cs="Arial"/>
          <w:sz w:val="24"/>
          <w:szCs w:val="24"/>
        </w:rPr>
        <w:t xml:space="preserve">; </w:t>
      </w:r>
    </w:p>
    <w:p w:rsidR="00812049" w:rsidRPr="00993B27" w:rsidRDefault="00A630E3" w:rsidP="009A178B">
      <w:pPr>
        <w:spacing w:after="0" w:line="240" w:lineRule="auto"/>
        <w:jc w:val="both"/>
        <w:rPr>
          <w:rFonts w:ascii="Arial" w:hAnsi="Arial" w:cs="Arial"/>
          <w:sz w:val="24"/>
          <w:szCs w:val="24"/>
        </w:rPr>
      </w:pPr>
      <w:r w:rsidRPr="00993B27">
        <w:rPr>
          <w:rFonts w:ascii="Arial" w:hAnsi="Arial" w:cs="Arial"/>
          <w:sz w:val="24"/>
          <w:szCs w:val="24"/>
        </w:rPr>
        <w:t>б</w:t>
      </w:r>
      <w:r w:rsidR="00812049" w:rsidRPr="00993B27">
        <w:rPr>
          <w:rFonts w:ascii="Arial" w:hAnsi="Arial" w:cs="Arial"/>
          <w:sz w:val="24"/>
          <w:szCs w:val="24"/>
        </w:rPr>
        <w:t>)</w:t>
      </w:r>
      <w:r w:rsidR="00643A21" w:rsidRPr="00993B27">
        <w:rPr>
          <w:rFonts w:ascii="Arial" w:hAnsi="Arial" w:cs="Arial"/>
          <w:sz w:val="24"/>
          <w:szCs w:val="24"/>
        </w:rPr>
        <w:t xml:space="preserve"> </w:t>
      </w:r>
      <w:r w:rsidR="00812049" w:rsidRPr="00993B27">
        <w:rPr>
          <w:rFonts w:ascii="Arial" w:hAnsi="Arial" w:cs="Arial"/>
          <w:sz w:val="24"/>
          <w:szCs w:val="24"/>
        </w:rPr>
        <w:t xml:space="preserve"> Муниципальный контроль</w:t>
      </w:r>
      <w:r w:rsidRPr="00993B27">
        <w:rPr>
          <w:rFonts w:ascii="Arial" w:hAnsi="Arial" w:cs="Arial"/>
          <w:sz w:val="24"/>
          <w:szCs w:val="24"/>
        </w:rPr>
        <w:t xml:space="preserve">  в сфере благоустройства.</w:t>
      </w:r>
    </w:p>
    <w:p w:rsidR="00812049" w:rsidRPr="00993B27" w:rsidRDefault="00812049" w:rsidP="009A178B">
      <w:pPr>
        <w:spacing w:after="0" w:line="240" w:lineRule="auto"/>
        <w:ind w:firstLine="708"/>
        <w:jc w:val="both"/>
        <w:rPr>
          <w:rFonts w:ascii="Arial" w:hAnsi="Arial" w:cs="Arial"/>
          <w:sz w:val="24"/>
          <w:szCs w:val="24"/>
        </w:rPr>
      </w:pPr>
      <w:r w:rsidRPr="00993B27">
        <w:rPr>
          <w:rFonts w:ascii="Arial" w:hAnsi="Arial" w:cs="Arial"/>
          <w:sz w:val="24"/>
          <w:szCs w:val="24"/>
        </w:rPr>
        <w:t>4.2. Обзор по каждому виду муниципального контроля</w:t>
      </w:r>
    </w:p>
    <w:p w:rsidR="00812049" w:rsidRPr="00993B27" w:rsidRDefault="00E550BB"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1) </w:t>
      </w:r>
      <w:r w:rsidR="00812049" w:rsidRPr="00993B27">
        <w:rPr>
          <w:rFonts w:ascii="Arial" w:hAnsi="Arial" w:cs="Arial"/>
          <w:sz w:val="24"/>
          <w:szCs w:val="24"/>
        </w:rPr>
        <w:t>При осуществлении муниципального контроля</w:t>
      </w:r>
      <w:r w:rsidR="00A630E3" w:rsidRPr="00993B27">
        <w:rPr>
          <w:rFonts w:ascii="Arial" w:hAnsi="Arial" w:cs="Arial"/>
          <w:spacing w:val="2"/>
          <w:sz w:val="24"/>
          <w:szCs w:val="24"/>
        </w:rPr>
        <w:t xml:space="preserve"> на автомобильном транспорте, городском наземном электрическом транспорте и в дорожном </w:t>
      </w:r>
      <w:r w:rsidR="00A630E3" w:rsidRPr="00993B27">
        <w:rPr>
          <w:rFonts w:ascii="Arial" w:hAnsi="Arial" w:cs="Arial"/>
          <w:spacing w:val="2"/>
          <w:sz w:val="24"/>
          <w:szCs w:val="24"/>
        </w:rPr>
        <w:lastRenderedPageBreak/>
        <w:t xml:space="preserve">хозяйстве </w:t>
      </w:r>
      <w:r w:rsidR="00812049" w:rsidRPr="00993B27">
        <w:rPr>
          <w:rFonts w:ascii="Arial" w:hAnsi="Arial" w:cs="Arial"/>
          <w:sz w:val="24"/>
          <w:szCs w:val="24"/>
        </w:rPr>
        <w:t xml:space="preserve"> является соблюдение обязательных требований по вопросам обеспечения сохранности автомобильных дорог местного значения.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К подконтрольным субъектам по </w:t>
      </w:r>
      <w:r w:rsidR="004C5E9F" w:rsidRPr="00993B27">
        <w:rPr>
          <w:rFonts w:ascii="Arial" w:hAnsi="Arial" w:cs="Arial"/>
          <w:sz w:val="24"/>
          <w:szCs w:val="24"/>
        </w:rPr>
        <w:t>муниципальному контролю над</w:t>
      </w:r>
      <w:r w:rsidRPr="00993B27">
        <w:rPr>
          <w:rFonts w:ascii="Arial" w:hAnsi="Arial" w:cs="Arial"/>
          <w:sz w:val="24"/>
          <w:szCs w:val="24"/>
        </w:rPr>
        <w:t xml:space="preserve"> сохранностью автомобильных дорог местного значения на территории поселения относятся 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Данные о проведенных мероприятия</w:t>
      </w:r>
      <w:r w:rsidR="00C3685A" w:rsidRPr="00993B27">
        <w:rPr>
          <w:rFonts w:ascii="Arial" w:hAnsi="Arial" w:cs="Arial"/>
          <w:sz w:val="24"/>
          <w:szCs w:val="24"/>
        </w:rPr>
        <w:t>х: за период январь-декабрь 2022</w:t>
      </w:r>
      <w:r w:rsidRPr="00993B27">
        <w:rPr>
          <w:rFonts w:ascii="Arial" w:hAnsi="Arial" w:cs="Arial"/>
          <w:sz w:val="24"/>
          <w:szCs w:val="24"/>
        </w:rPr>
        <w:t xml:space="preserve">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w:t>
      </w:r>
      <w:r w:rsidR="00C3685A" w:rsidRPr="00993B27">
        <w:rPr>
          <w:rFonts w:ascii="Arial" w:hAnsi="Arial" w:cs="Arial"/>
          <w:sz w:val="24"/>
          <w:szCs w:val="24"/>
        </w:rPr>
        <w:t xml:space="preserve"> культурного наследия, а также угрозы чрезвычайных ситуаций природного и техногенного характера.</w:t>
      </w:r>
    </w:p>
    <w:p w:rsidR="00812049" w:rsidRPr="00993B27" w:rsidRDefault="00C3685A" w:rsidP="009A178B">
      <w:pPr>
        <w:spacing w:after="0" w:line="240" w:lineRule="auto"/>
        <w:ind w:firstLine="708"/>
        <w:jc w:val="both"/>
        <w:rPr>
          <w:rFonts w:ascii="Arial" w:hAnsi="Arial" w:cs="Arial"/>
          <w:sz w:val="24"/>
          <w:szCs w:val="24"/>
        </w:rPr>
      </w:pPr>
      <w:r w:rsidRPr="00993B27">
        <w:rPr>
          <w:rFonts w:ascii="Arial" w:hAnsi="Arial" w:cs="Arial"/>
          <w:sz w:val="24"/>
          <w:szCs w:val="24"/>
        </w:rPr>
        <w:t>В 2022</w:t>
      </w:r>
      <w:r w:rsidR="00812049" w:rsidRPr="00993B27">
        <w:rPr>
          <w:rFonts w:ascii="Arial" w:hAnsi="Arial" w:cs="Arial"/>
          <w:sz w:val="24"/>
          <w:szCs w:val="24"/>
        </w:rPr>
        <w:t xml:space="preserve"> году были проведены следующие мероприятия по профилактике нарушений: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на официальном сайте администрации </w:t>
      </w:r>
      <w:r w:rsidR="00786F3F" w:rsidRPr="00993B27">
        <w:rPr>
          <w:rFonts w:ascii="Arial" w:hAnsi="Arial" w:cs="Arial"/>
          <w:sz w:val="24"/>
          <w:szCs w:val="24"/>
        </w:rPr>
        <w:t>Толстихинского сельсовета</w:t>
      </w:r>
      <w:r w:rsidRPr="00993B27">
        <w:rPr>
          <w:rFonts w:ascii="Arial" w:hAnsi="Arial" w:cs="Arial"/>
          <w:sz w:val="24"/>
          <w:szCs w:val="24"/>
        </w:rPr>
        <w:t xml:space="preserve"> в сети «Интерн</w:t>
      </w:r>
      <w:r w:rsidR="004C3B62" w:rsidRPr="00993B27">
        <w:rPr>
          <w:rFonts w:ascii="Arial" w:hAnsi="Arial" w:cs="Arial"/>
          <w:sz w:val="24"/>
          <w:szCs w:val="24"/>
        </w:rPr>
        <w:t xml:space="preserve">ет» размещен актуальный </w:t>
      </w:r>
      <w:r w:rsidR="00BF7FB0" w:rsidRPr="00993B27">
        <w:rPr>
          <w:rFonts w:ascii="Arial" w:hAnsi="Arial" w:cs="Arial"/>
          <w:sz w:val="24"/>
          <w:szCs w:val="24"/>
        </w:rPr>
        <w:t>перечень</w:t>
      </w:r>
      <w:r w:rsidRPr="00993B27">
        <w:rPr>
          <w:rFonts w:ascii="Arial" w:hAnsi="Arial" w:cs="Arial"/>
          <w:sz w:val="24"/>
          <w:szCs w:val="24"/>
        </w:rPr>
        <w:t xml:space="preserve">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w:t>
      </w:r>
      <w:r w:rsidR="00786F3F" w:rsidRPr="00993B27">
        <w:rPr>
          <w:rFonts w:ascii="Arial" w:hAnsi="Arial" w:cs="Arial"/>
          <w:sz w:val="24"/>
          <w:szCs w:val="24"/>
        </w:rPr>
        <w:t>сельсовета</w:t>
      </w:r>
      <w:r w:rsidRPr="00993B27">
        <w:rPr>
          <w:rFonts w:ascii="Arial" w:hAnsi="Arial" w:cs="Arial"/>
          <w:sz w:val="24"/>
          <w:szCs w:val="24"/>
        </w:rPr>
        <w:t xml:space="preserve">; </w:t>
      </w:r>
    </w:p>
    <w:p w:rsidR="00812049" w:rsidRPr="00993B27" w:rsidRDefault="004C3B62" w:rsidP="00BF7FB0">
      <w:pPr>
        <w:spacing w:after="0" w:line="240" w:lineRule="auto"/>
        <w:ind w:firstLine="708"/>
        <w:jc w:val="both"/>
        <w:rPr>
          <w:rFonts w:ascii="Arial" w:hAnsi="Arial" w:cs="Arial"/>
          <w:sz w:val="24"/>
          <w:szCs w:val="24"/>
        </w:rPr>
      </w:pPr>
      <w:r w:rsidRPr="00993B27">
        <w:rPr>
          <w:rFonts w:ascii="Arial" w:hAnsi="Arial" w:cs="Arial"/>
          <w:sz w:val="24"/>
          <w:szCs w:val="24"/>
        </w:rPr>
        <w:t>2</w:t>
      </w:r>
      <w:r w:rsidR="00812049" w:rsidRPr="00993B27">
        <w:rPr>
          <w:rFonts w:ascii="Arial" w:hAnsi="Arial" w:cs="Arial"/>
          <w:sz w:val="24"/>
          <w:szCs w:val="24"/>
        </w:rPr>
        <w:t xml:space="preserve">) При осуществлении муниципального контроля </w:t>
      </w:r>
      <w:r w:rsidRPr="00993B27">
        <w:rPr>
          <w:rFonts w:ascii="Arial" w:eastAsia="Calibri" w:hAnsi="Arial" w:cs="Arial"/>
          <w:sz w:val="24"/>
          <w:szCs w:val="24"/>
          <w:lang w:eastAsia="en-US"/>
        </w:rPr>
        <w:t xml:space="preserve">в сфере благоустройства </w:t>
      </w:r>
      <w:r w:rsidR="00812049" w:rsidRPr="00993B27">
        <w:rPr>
          <w:rFonts w:ascii="Arial" w:hAnsi="Arial" w:cs="Arial"/>
          <w:sz w:val="24"/>
          <w:szCs w:val="24"/>
        </w:rPr>
        <w:t xml:space="preserve">предметом оценки является соблюдение требований, установленных правилами благоустройства.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К подконтрольным субъектам по контролю </w:t>
      </w:r>
      <w:r w:rsidR="004C3B62" w:rsidRPr="00993B27">
        <w:rPr>
          <w:rFonts w:ascii="Arial" w:eastAsia="Calibri" w:hAnsi="Arial" w:cs="Arial"/>
          <w:sz w:val="24"/>
          <w:szCs w:val="24"/>
          <w:lang w:eastAsia="en-US"/>
        </w:rPr>
        <w:t xml:space="preserve">в сфере благоустройства </w:t>
      </w:r>
      <w:r w:rsidRPr="00993B27">
        <w:rPr>
          <w:rFonts w:ascii="Arial" w:hAnsi="Arial" w:cs="Arial"/>
          <w:sz w:val="24"/>
          <w:szCs w:val="24"/>
        </w:rPr>
        <w:t xml:space="preserve">относятся организации независимо от их организационно-правовых форм и форм собственности, их руководители, должностные лица, индивидуальные предприниматели.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Данные о проведенных мероприятия</w:t>
      </w:r>
      <w:r w:rsidR="004C3B62" w:rsidRPr="00993B27">
        <w:rPr>
          <w:rFonts w:ascii="Arial" w:hAnsi="Arial" w:cs="Arial"/>
          <w:sz w:val="24"/>
          <w:szCs w:val="24"/>
        </w:rPr>
        <w:t>х: за период январь-декабрь 2022</w:t>
      </w:r>
      <w:r w:rsidRPr="00993B27">
        <w:rPr>
          <w:rFonts w:ascii="Arial" w:hAnsi="Arial" w:cs="Arial"/>
          <w:sz w:val="24"/>
          <w:szCs w:val="24"/>
        </w:rPr>
        <w:t xml:space="preserve">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 </w:t>
      </w:r>
    </w:p>
    <w:p w:rsidR="00812049" w:rsidRPr="00993B27" w:rsidRDefault="004C3B62" w:rsidP="00BF7FB0">
      <w:pPr>
        <w:spacing w:after="0" w:line="240" w:lineRule="auto"/>
        <w:ind w:firstLine="708"/>
        <w:jc w:val="both"/>
        <w:rPr>
          <w:rFonts w:ascii="Arial" w:hAnsi="Arial" w:cs="Arial"/>
          <w:sz w:val="24"/>
          <w:szCs w:val="24"/>
        </w:rPr>
      </w:pPr>
      <w:r w:rsidRPr="00993B27">
        <w:rPr>
          <w:rFonts w:ascii="Arial" w:hAnsi="Arial" w:cs="Arial"/>
          <w:sz w:val="24"/>
          <w:szCs w:val="24"/>
        </w:rPr>
        <w:t>В 2022</w:t>
      </w:r>
      <w:r w:rsidR="00812049" w:rsidRPr="00993B27">
        <w:rPr>
          <w:rFonts w:ascii="Arial" w:hAnsi="Arial" w:cs="Arial"/>
          <w:sz w:val="24"/>
          <w:szCs w:val="24"/>
        </w:rPr>
        <w:t xml:space="preserve"> году были проведены следующие мероприятия по профилактике нарушений: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на официальн</w:t>
      </w:r>
      <w:r w:rsidR="00965173" w:rsidRPr="00993B27">
        <w:rPr>
          <w:rFonts w:ascii="Arial" w:hAnsi="Arial" w:cs="Arial"/>
          <w:sz w:val="24"/>
          <w:szCs w:val="24"/>
        </w:rPr>
        <w:t xml:space="preserve">ом сайте администрации </w:t>
      </w:r>
      <w:r w:rsidRPr="00993B27">
        <w:rPr>
          <w:rFonts w:ascii="Arial" w:hAnsi="Arial" w:cs="Arial"/>
          <w:sz w:val="24"/>
          <w:szCs w:val="24"/>
        </w:rPr>
        <w:t xml:space="preserve"> в сети «Интернет» размещен актуальный перечней нормативных правовых актов (их отдельных</w:t>
      </w:r>
      <w:r w:rsidR="00E46348" w:rsidRPr="00993B27">
        <w:rPr>
          <w:rFonts w:ascii="Arial" w:hAnsi="Arial" w:cs="Arial"/>
          <w:sz w:val="24"/>
          <w:szCs w:val="24"/>
        </w:rPr>
        <w:t xml:space="preserve"> частей),</w:t>
      </w:r>
      <w:r w:rsidRPr="00993B27">
        <w:rPr>
          <w:rFonts w:ascii="Arial" w:hAnsi="Arial" w:cs="Arial"/>
          <w:sz w:val="24"/>
          <w:szCs w:val="24"/>
        </w:rPr>
        <w:t xml:space="preserve"> </w:t>
      </w:r>
      <w:r w:rsidR="00E46348" w:rsidRPr="00993B27">
        <w:rPr>
          <w:rFonts w:ascii="Arial" w:hAnsi="Arial" w:cs="Arial"/>
          <w:sz w:val="24"/>
          <w:szCs w:val="24"/>
        </w:rPr>
        <w:t xml:space="preserve">содержащих обязательные требования, требования, установленные муниципальными правовыми актами, </w:t>
      </w:r>
      <w:r w:rsidRPr="00993B27">
        <w:rPr>
          <w:rFonts w:ascii="Arial" w:hAnsi="Arial" w:cs="Arial"/>
          <w:sz w:val="24"/>
          <w:szCs w:val="24"/>
        </w:rPr>
        <w:t xml:space="preserve">оценка соблюдения которых является предметом осуществления муниципального контроля администрацией </w:t>
      </w:r>
      <w:r w:rsidR="001A7E68" w:rsidRPr="00993B27">
        <w:rPr>
          <w:rFonts w:ascii="Arial" w:hAnsi="Arial" w:cs="Arial"/>
          <w:sz w:val="24"/>
          <w:szCs w:val="24"/>
        </w:rPr>
        <w:t>сельсовета</w:t>
      </w:r>
      <w:r w:rsidRPr="00993B27">
        <w:rPr>
          <w:rFonts w:ascii="Arial" w:hAnsi="Arial" w:cs="Arial"/>
          <w:sz w:val="24"/>
          <w:szCs w:val="24"/>
        </w:rPr>
        <w:t xml:space="preserve">;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ключевыми рисками для целей осуществления указанного муниципального контроля являются нарушение требований законодательства: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а) влекущих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lastRenderedPageBreak/>
        <w:t xml:space="preserve">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5. Целью программы является: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предупреждение нарушений юридическими лицами и индивидуальными предпринимателями (далее -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 законодательства;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создание мотивации к добросовестному поведению подконтрольных субъектов;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снижение уровня ущерба охраняемым законом ценностям;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обеспечение доступности информации об обязательных требованиях.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6. Задачами программы являются: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укрепление системы профилактики нарушений обязательных требований путем активизации профилактической деятельности;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повышение правосознания и правовой культуры подконтрольных субъектов.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7. Сроки и эт</w:t>
      </w:r>
      <w:r w:rsidR="00EF08EF" w:rsidRPr="00993B27">
        <w:rPr>
          <w:rFonts w:ascii="Arial" w:hAnsi="Arial" w:cs="Arial"/>
          <w:sz w:val="24"/>
          <w:szCs w:val="24"/>
        </w:rPr>
        <w:t>апы реализации программы – 2023 год и плановый период 2024-</w:t>
      </w:r>
      <w:r w:rsidRPr="00993B27">
        <w:rPr>
          <w:rFonts w:ascii="Arial" w:hAnsi="Arial" w:cs="Arial"/>
          <w:sz w:val="24"/>
          <w:szCs w:val="24"/>
        </w:rPr>
        <w:t>20</w:t>
      </w:r>
      <w:r w:rsidR="00EF08EF" w:rsidRPr="00993B27">
        <w:rPr>
          <w:rFonts w:ascii="Arial" w:hAnsi="Arial" w:cs="Arial"/>
          <w:sz w:val="24"/>
          <w:szCs w:val="24"/>
        </w:rPr>
        <w:t>25</w:t>
      </w:r>
      <w:r w:rsidRPr="00993B27">
        <w:rPr>
          <w:rFonts w:ascii="Arial" w:hAnsi="Arial" w:cs="Arial"/>
          <w:sz w:val="24"/>
          <w:szCs w:val="24"/>
        </w:rPr>
        <w:t xml:space="preserve"> годов.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8. Ожидаемые конечные результаты: </w:t>
      </w:r>
    </w:p>
    <w:p w:rsidR="001056CC"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минимизирование количества нарушений </w:t>
      </w:r>
      <w:r w:rsidR="00965173" w:rsidRPr="00993B27">
        <w:rPr>
          <w:rFonts w:ascii="Arial" w:hAnsi="Arial" w:cs="Arial"/>
          <w:sz w:val="24"/>
          <w:szCs w:val="24"/>
        </w:rPr>
        <w:t xml:space="preserve">подконтрольными </w:t>
      </w:r>
      <w:r w:rsidRPr="00993B27">
        <w:rPr>
          <w:rFonts w:ascii="Arial" w:hAnsi="Arial" w:cs="Arial"/>
          <w:sz w:val="24"/>
          <w:szCs w:val="24"/>
        </w:rPr>
        <w:t xml:space="preserve">субъектами профилактики обязательных требований законодательства в области сохранности </w:t>
      </w:r>
      <w:r w:rsidR="00EF08EF" w:rsidRPr="00993B27">
        <w:rPr>
          <w:rFonts w:ascii="Arial" w:hAnsi="Arial" w:cs="Arial"/>
          <w:spacing w:val="2"/>
          <w:sz w:val="24"/>
          <w:szCs w:val="24"/>
        </w:rPr>
        <w:t xml:space="preserve">на автомобильном транспорте, городском наземном электрическом транспорте и в дорожном хозяйстве в </w:t>
      </w:r>
      <w:r w:rsidR="00EF08EF" w:rsidRPr="00993B27">
        <w:rPr>
          <w:rFonts w:ascii="Arial" w:hAnsi="Arial" w:cs="Arial"/>
          <w:sz w:val="24"/>
          <w:szCs w:val="24"/>
        </w:rPr>
        <w:t>границах населенных пунктов  Толстихинского сельсовета Уярского района и в сфере благоустройства;</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увеличение доли законопослушных подконтрольных субъектов;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снижение уровня административной нагрузки на подконтрольные субъекты. </w:t>
      </w:r>
    </w:p>
    <w:p w:rsidR="00812049"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9. Настоящая программа предусматривает комплекс мероприятий по профилактике нарушений обязательных требований законодательства в области сохранности</w:t>
      </w:r>
      <w:r w:rsidR="00F931A4" w:rsidRPr="00993B27">
        <w:rPr>
          <w:rFonts w:ascii="Arial" w:hAnsi="Arial" w:cs="Arial"/>
          <w:spacing w:val="2"/>
          <w:sz w:val="24"/>
          <w:szCs w:val="24"/>
        </w:rPr>
        <w:t xml:space="preserve"> на автомобильном транспорте, городском наземном электрическом транспорте и в дорожном хозяйстве в </w:t>
      </w:r>
      <w:r w:rsidR="00F931A4" w:rsidRPr="00993B27">
        <w:rPr>
          <w:rFonts w:ascii="Arial" w:hAnsi="Arial" w:cs="Arial"/>
          <w:sz w:val="24"/>
          <w:szCs w:val="24"/>
        </w:rPr>
        <w:t>границах населенных пунктов  Толстихинского сельсовета Уярского района и в сфере благоустройства</w:t>
      </w:r>
      <w:r w:rsidRPr="00993B27">
        <w:rPr>
          <w:rFonts w:ascii="Arial" w:hAnsi="Arial" w:cs="Arial"/>
          <w:sz w:val="24"/>
          <w:szCs w:val="24"/>
        </w:rPr>
        <w:t xml:space="preserve">, оценка соблюдения которых является предметом следующих видов муниципального контроля, осуществляемых администрацией </w:t>
      </w:r>
      <w:r w:rsidR="00F931A4" w:rsidRPr="00993B27">
        <w:rPr>
          <w:rFonts w:ascii="Arial" w:hAnsi="Arial" w:cs="Arial"/>
          <w:sz w:val="24"/>
          <w:szCs w:val="24"/>
        </w:rPr>
        <w:t>сельсовета</w:t>
      </w:r>
      <w:r w:rsidRPr="00993B27">
        <w:rPr>
          <w:rFonts w:ascii="Arial" w:hAnsi="Arial" w:cs="Arial"/>
          <w:sz w:val="24"/>
          <w:szCs w:val="24"/>
        </w:rPr>
        <w:t xml:space="preserve">: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муниципального контроля</w:t>
      </w:r>
      <w:r w:rsidR="00F931A4" w:rsidRPr="00993B27">
        <w:rPr>
          <w:rFonts w:ascii="Arial" w:hAnsi="Arial" w:cs="Arial"/>
          <w:spacing w:val="2"/>
          <w:sz w:val="24"/>
          <w:szCs w:val="24"/>
        </w:rPr>
        <w:t xml:space="preserve"> на автомобильном транспорте, городском наземном электрическом транспорте и в дорожном хозяйстве в </w:t>
      </w:r>
      <w:r w:rsidR="00F931A4" w:rsidRPr="00993B27">
        <w:rPr>
          <w:rFonts w:ascii="Arial" w:hAnsi="Arial" w:cs="Arial"/>
          <w:sz w:val="24"/>
          <w:szCs w:val="24"/>
        </w:rPr>
        <w:t>границах населенных пунктов  Толстихинского сельсовета Уярского района</w:t>
      </w:r>
      <w:r w:rsidRPr="00993B27">
        <w:rPr>
          <w:rFonts w:ascii="Arial" w:hAnsi="Arial" w:cs="Arial"/>
          <w:sz w:val="24"/>
          <w:szCs w:val="24"/>
        </w:rPr>
        <w:t xml:space="preserve">; </w:t>
      </w:r>
    </w:p>
    <w:p w:rsidR="00812049" w:rsidRPr="00993B27" w:rsidRDefault="00812049" w:rsidP="009A178B">
      <w:pPr>
        <w:spacing w:after="0" w:line="240" w:lineRule="auto"/>
        <w:jc w:val="both"/>
        <w:rPr>
          <w:rFonts w:ascii="Arial" w:hAnsi="Arial" w:cs="Arial"/>
          <w:sz w:val="24"/>
          <w:szCs w:val="24"/>
        </w:rPr>
      </w:pPr>
      <w:r w:rsidRPr="00993B27">
        <w:rPr>
          <w:rFonts w:ascii="Arial" w:hAnsi="Arial" w:cs="Arial"/>
          <w:sz w:val="24"/>
          <w:szCs w:val="24"/>
        </w:rPr>
        <w:t xml:space="preserve">- муниципального контроля </w:t>
      </w:r>
      <w:r w:rsidR="00F931A4" w:rsidRPr="00993B27">
        <w:rPr>
          <w:rFonts w:ascii="Arial" w:hAnsi="Arial" w:cs="Arial"/>
          <w:sz w:val="24"/>
          <w:szCs w:val="24"/>
        </w:rPr>
        <w:t xml:space="preserve">в сфере благоустройства, </w:t>
      </w:r>
      <w:r w:rsidRPr="00993B27">
        <w:rPr>
          <w:rFonts w:ascii="Arial" w:hAnsi="Arial" w:cs="Arial"/>
          <w:sz w:val="24"/>
          <w:szCs w:val="24"/>
        </w:rPr>
        <w:t xml:space="preserve">на территории поселения. </w:t>
      </w:r>
    </w:p>
    <w:p w:rsidR="00F931A4" w:rsidRPr="00993B27" w:rsidRDefault="00812049" w:rsidP="00BF7FB0">
      <w:pPr>
        <w:spacing w:after="0" w:line="240" w:lineRule="auto"/>
        <w:ind w:firstLine="708"/>
        <w:jc w:val="both"/>
        <w:rPr>
          <w:rFonts w:ascii="Arial" w:hAnsi="Arial" w:cs="Arial"/>
          <w:sz w:val="24"/>
          <w:szCs w:val="24"/>
        </w:rPr>
      </w:pPr>
      <w:r w:rsidRPr="00993B27">
        <w:rPr>
          <w:rFonts w:ascii="Arial" w:hAnsi="Arial" w:cs="Arial"/>
          <w:sz w:val="24"/>
          <w:szCs w:val="24"/>
        </w:rPr>
        <w:t>Должностным</w:t>
      </w:r>
      <w:r w:rsidR="0078701F" w:rsidRPr="00993B27">
        <w:rPr>
          <w:rFonts w:ascii="Arial" w:hAnsi="Arial" w:cs="Arial"/>
          <w:sz w:val="24"/>
          <w:szCs w:val="24"/>
        </w:rPr>
        <w:t>и лицами</w:t>
      </w:r>
      <w:r w:rsidRPr="00993B27">
        <w:rPr>
          <w:rFonts w:ascii="Arial" w:hAnsi="Arial" w:cs="Arial"/>
          <w:sz w:val="24"/>
          <w:szCs w:val="24"/>
        </w:rPr>
        <w:t xml:space="preserve">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w:t>
      </w:r>
      <w:r w:rsidRPr="00993B27">
        <w:rPr>
          <w:rFonts w:ascii="Arial" w:hAnsi="Arial" w:cs="Arial"/>
          <w:sz w:val="24"/>
          <w:szCs w:val="24"/>
        </w:rPr>
        <w:lastRenderedPageBreak/>
        <w:t>положениями иных федеральных законов является специалист</w:t>
      </w:r>
      <w:r w:rsidR="0078701F" w:rsidRPr="00993B27">
        <w:rPr>
          <w:rFonts w:ascii="Arial" w:hAnsi="Arial" w:cs="Arial"/>
          <w:sz w:val="24"/>
          <w:szCs w:val="24"/>
        </w:rPr>
        <w:t>ы</w:t>
      </w:r>
      <w:r w:rsidRPr="00993B27">
        <w:rPr>
          <w:rFonts w:ascii="Arial" w:hAnsi="Arial" w:cs="Arial"/>
          <w:sz w:val="24"/>
          <w:szCs w:val="24"/>
        </w:rPr>
        <w:t xml:space="preserve"> администрации, которы</w:t>
      </w:r>
      <w:r w:rsidR="0078701F" w:rsidRPr="00993B27">
        <w:rPr>
          <w:rFonts w:ascii="Arial" w:hAnsi="Arial" w:cs="Arial"/>
          <w:sz w:val="24"/>
          <w:szCs w:val="24"/>
        </w:rPr>
        <w:t>е</w:t>
      </w:r>
      <w:r w:rsidRPr="00993B27">
        <w:rPr>
          <w:rFonts w:ascii="Arial" w:hAnsi="Arial" w:cs="Arial"/>
          <w:sz w:val="24"/>
          <w:szCs w:val="24"/>
        </w:rPr>
        <w:t xml:space="preserve"> назначается распоряжением администрации</w:t>
      </w:r>
      <w:r w:rsidR="0078701F" w:rsidRPr="00993B27">
        <w:rPr>
          <w:rFonts w:ascii="Arial" w:hAnsi="Arial" w:cs="Arial"/>
          <w:sz w:val="24"/>
          <w:szCs w:val="24"/>
        </w:rPr>
        <w:t xml:space="preserve"> сельсовета</w:t>
      </w:r>
      <w:r w:rsidRPr="00993B27">
        <w:rPr>
          <w:rFonts w:ascii="Arial" w:hAnsi="Arial" w:cs="Arial"/>
          <w:sz w:val="24"/>
          <w:szCs w:val="24"/>
        </w:rPr>
        <w:t xml:space="preserve">. </w:t>
      </w:r>
    </w:p>
    <w:p w:rsidR="00812049" w:rsidRPr="00993B27" w:rsidRDefault="00812049" w:rsidP="00BF7FB0">
      <w:pPr>
        <w:ind w:firstLine="708"/>
        <w:rPr>
          <w:rFonts w:ascii="Arial" w:hAnsi="Arial" w:cs="Arial"/>
          <w:sz w:val="24"/>
          <w:szCs w:val="24"/>
        </w:rPr>
      </w:pPr>
      <w:r w:rsidRPr="00993B27">
        <w:rPr>
          <w:rFonts w:ascii="Arial" w:hAnsi="Arial" w:cs="Arial"/>
          <w:sz w:val="24"/>
          <w:szCs w:val="24"/>
        </w:rPr>
        <w:t xml:space="preserve">10. Описание типов и видов подконтрольных субъектов </w:t>
      </w:r>
    </w:p>
    <w:tbl>
      <w:tblPr>
        <w:tblStyle w:val="a7"/>
        <w:tblW w:w="0" w:type="auto"/>
        <w:tblLook w:val="04A0"/>
      </w:tblPr>
      <w:tblGrid>
        <w:gridCol w:w="1526"/>
        <w:gridCol w:w="3685"/>
        <w:gridCol w:w="4359"/>
      </w:tblGrid>
      <w:tr w:rsidR="005F0DE6" w:rsidRPr="00993B27" w:rsidTr="00BE20FD">
        <w:tc>
          <w:tcPr>
            <w:tcW w:w="1526" w:type="dxa"/>
          </w:tcPr>
          <w:p w:rsidR="005F0DE6" w:rsidRPr="00993B27" w:rsidRDefault="00BE20FD" w:rsidP="00216E0F">
            <w:pPr>
              <w:rPr>
                <w:rFonts w:ascii="Arial" w:hAnsi="Arial" w:cs="Arial"/>
                <w:sz w:val="24"/>
                <w:szCs w:val="24"/>
              </w:rPr>
            </w:pPr>
            <w:r w:rsidRPr="00993B27">
              <w:rPr>
                <w:rFonts w:ascii="Arial" w:hAnsi="Arial" w:cs="Arial"/>
                <w:sz w:val="24"/>
                <w:szCs w:val="24"/>
              </w:rPr>
              <w:t>№ п/п</w:t>
            </w:r>
          </w:p>
        </w:tc>
        <w:tc>
          <w:tcPr>
            <w:tcW w:w="3685" w:type="dxa"/>
          </w:tcPr>
          <w:p w:rsidR="005F0DE6" w:rsidRPr="00993B27" w:rsidRDefault="00BE20FD" w:rsidP="00216E0F">
            <w:pPr>
              <w:rPr>
                <w:rFonts w:ascii="Arial" w:hAnsi="Arial" w:cs="Arial"/>
                <w:sz w:val="24"/>
                <w:szCs w:val="24"/>
              </w:rPr>
            </w:pPr>
            <w:r w:rsidRPr="00993B27">
              <w:rPr>
                <w:rFonts w:ascii="Arial" w:hAnsi="Arial" w:cs="Arial"/>
                <w:sz w:val="24"/>
                <w:szCs w:val="24"/>
              </w:rPr>
              <w:t>Наименование вида муниципального контроля</w:t>
            </w:r>
          </w:p>
        </w:tc>
        <w:tc>
          <w:tcPr>
            <w:tcW w:w="4359" w:type="dxa"/>
          </w:tcPr>
          <w:p w:rsidR="00BE20FD" w:rsidRPr="00993B27" w:rsidRDefault="00BE20FD" w:rsidP="00216E0F">
            <w:pPr>
              <w:rPr>
                <w:rFonts w:ascii="Arial" w:hAnsi="Arial" w:cs="Arial"/>
                <w:sz w:val="24"/>
                <w:szCs w:val="24"/>
              </w:rPr>
            </w:pPr>
            <w:r w:rsidRPr="00993B27">
              <w:rPr>
                <w:rFonts w:ascii="Arial" w:hAnsi="Arial" w:cs="Arial"/>
                <w:sz w:val="24"/>
                <w:szCs w:val="24"/>
              </w:rPr>
              <w:t xml:space="preserve">Наименование органа (должностного лица), уполномоченного на осуществление муниципального контроля в соответствующей сфере деятельности </w:t>
            </w:r>
          </w:p>
          <w:p w:rsidR="005F0DE6" w:rsidRPr="00993B27" w:rsidRDefault="005F0DE6" w:rsidP="00216E0F">
            <w:pPr>
              <w:rPr>
                <w:rFonts w:ascii="Arial" w:hAnsi="Arial" w:cs="Arial"/>
                <w:sz w:val="24"/>
                <w:szCs w:val="24"/>
              </w:rPr>
            </w:pPr>
          </w:p>
        </w:tc>
      </w:tr>
      <w:tr w:rsidR="005F0DE6" w:rsidRPr="00993B27" w:rsidTr="00BE20FD">
        <w:tc>
          <w:tcPr>
            <w:tcW w:w="1526" w:type="dxa"/>
          </w:tcPr>
          <w:p w:rsidR="005F0DE6" w:rsidRPr="00993B27" w:rsidRDefault="00BE20FD" w:rsidP="00ED3C38">
            <w:pPr>
              <w:jc w:val="center"/>
              <w:rPr>
                <w:rFonts w:ascii="Arial" w:hAnsi="Arial" w:cs="Arial"/>
                <w:sz w:val="24"/>
                <w:szCs w:val="24"/>
              </w:rPr>
            </w:pPr>
            <w:r w:rsidRPr="00993B27">
              <w:rPr>
                <w:rFonts w:ascii="Arial" w:hAnsi="Arial" w:cs="Arial"/>
                <w:sz w:val="24"/>
                <w:szCs w:val="24"/>
              </w:rPr>
              <w:t>1</w:t>
            </w:r>
          </w:p>
        </w:tc>
        <w:tc>
          <w:tcPr>
            <w:tcW w:w="3685" w:type="dxa"/>
          </w:tcPr>
          <w:p w:rsidR="005F0DE6" w:rsidRPr="00993B27" w:rsidRDefault="00BE20FD" w:rsidP="00ED3C38">
            <w:pPr>
              <w:jc w:val="center"/>
              <w:rPr>
                <w:rFonts w:ascii="Arial" w:hAnsi="Arial" w:cs="Arial"/>
                <w:sz w:val="24"/>
                <w:szCs w:val="24"/>
              </w:rPr>
            </w:pPr>
            <w:r w:rsidRPr="00993B27">
              <w:rPr>
                <w:rFonts w:ascii="Arial" w:hAnsi="Arial" w:cs="Arial"/>
                <w:sz w:val="24"/>
                <w:szCs w:val="24"/>
              </w:rPr>
              <w:t>2</w:t>
            </w:r>
          </w:p>
        </w:tc>
        <w:tc>
          <w:tcPr>
            <w:tcW w:w="4359" w:type="dxa"/>
          </w:tcPr>
          <w:p w:rsidR="005F0DE6" w:rsidRPr="00993B27" w:rsidRDefault="00BE20FD" w:rsidP="00ED3C38">
            <w:pPr>
              <w:jc w:val="center"/>
              <w:rPr>
                <w:rFonts w:ascii="Arial" w:hAnsi="Arial" w:cs="Arial"/>
                <w:sz w:val="24"/>
                <w:szCs w:val="24"/>
              </w:rPr>
            </w:pPr>
            <w:r w:rsidRPr="00993B27">
              <w:rPr>
                <w:rFonts w:ascii="Arial" w:hAnsi="Arial" w:cs="Arial"/>
                <w:sz w:val="24"/>
                <w:szCs w:val="24"/>
              </w:rPr>
              <w:t>3</w:t>
            </w:r>
          </w:p>
        </w:tc>
      </w:tr>
      <w:tr w:rsidR="005F0DE6" w:rsidRPr="00993B27" w:rsidTr="00BE20FD">
        <w:tc>
          <w:tcPr>
            <w:tcW w:w="1526" w:type="dxa"/>
          </w:tcPr>
          <w:p w:rsidR="005F0DE6" w:rsidRPr="00993B27" w:rsidRDefault="00BE20FD" w:rsidP="00216E0F">
            <w:pPr>
              <w:rPr>
                <w:rFonts w:ascii="Arial" w:hAnsi="Arial" w:cs="Arial"/>
                <w:sz w:val="24"/>
                <w:szCs w:val="24"/>
              </w:rPr>
            </w:pPr>
            <w:r w:rsidRPr="00993B27">
              <w:rPr>
                <w:rFonts w:ascii="Arial" w:hAnsi="Arial" w:cs="Arial"/>
                <w:sz w:val="24"/>
                <w:szCs w:val="24"/>
              </w:rPr>
              <w:t>1</w:t>
            </w:r>
          </w:p>
        </w:tc>
        <w:tc>
          <w:tcPr>
            <w:tcW w:w="3685" w:type="dxa"/>
          </w:tcPr>
          <w:p w:rsidR="005F0DE6" w:rsidRPr="00993B27" w:rsidRDefault="00912B6F" w:rsidP="00216E0F">
            <w:pPr>
              <w:rPr>
                <w:rFonts w:ascii="Arial" w:hAnsi="Arial" w:cs="Arial"/>
                <w:sz w:val="24"/>
                <w:szCs w:val="24"/>
              </w:rPr>
            </w:pPr>
            <w:r w:rsidRPr="00993B27">
              <w:rPr>
                <w:rFonts w:ascii="Arial" w:hAnsi="Arial" w:cs="Arial"/>
                <w:sz w:val="24"/>
                <w:szCs w:val="24"/>
              </w:rPr>
              <w:t xml:space="preserve">Муниципальный </w:t>
            </w:r>
            <w:r w:rsidR="00BE20FD" w:rsidRPr="00993B27">
              <w:rPr>
                <w:rFonts w:ascii="Arial" w:hAnsi="Arial" w:cs="Arial"/>
                <w:sz w:val="24"/>
                <w:szCs w:val="24"/>
              </w:rPr>
              <w:t xml:space="preserve"> контрол</w:t>
            </w:r>
            <w:r w:rsidRPr="00993B27">
              <w:rPr>
                <w:rFonts w:ascii="Arial" w:hAnsi="Arial" w:cs="Arial"/>
                <w:sz w:val="24"/>
                <w:szCs w:val="24"/>
              </w:rPr>
              <w:t>ь</w:t>
            </w:r>
            <w:r w:rsidR="00BE20FD" w:rsidRPr="00993B27">
              <w:rPr>
                <w:rFonts w:ascii="Arial" w:hAnsi="Arial" w:cs="Arial"/>
                <w:spacing w:val="2"/>
                <w:sz w:val="24"/>
                <w:szCs w:val="24"/>
              </w:rPr>
              <w:t xml:space="preserve"> на автомобильном транспорте, городском наземном электрическом транспорте и в дорожном хозяйстве в </w:t>
            </w:r>
            <w:r w:rsidR="00BE20FD" w:rsidRPr="00993B27">
              <w:rPr>
                <w:rFonts w:ascii="Arial" w:hAnsi="Arial" w:cs="Arial"/>
                <w:sz w:val="24"/>
                <w:szCs w:val="24"/>
              </w:rPr>
              <w:t>границах населенных пунктов  Толстихинского сельсовета Уярского района</w:t>
            </w:r>
          </w:p>
        </w:tc>
        <w:tc>
          <w:tcPr>
            <w:tcW w:w="4359" w:type="dxa"/>
          </w:tcPr>
          <w:p w:rsidR="005F0DE6" w:rsidRPr="00993B27" w:rsidRDefault="00912B6F" w:rsidP="00216E0F">
            <w:pPr>
              <w:rPr>
                <w:rFonts w:ascii="Arial" w:hAnsi="Arial" w:cs="Arial"/>
                <w:sz w:val="24"/>
                <w:szCs w:val="24"/>
              </w:rPr>
            </w:pPr>
            <w:r w:rsidRPr="00993B27">
              <w:rPr>
                <w:rFonts w:ascii="Arial" w:hAnsi="Arial" w:cs="Arial"/>
                <w:sz w:val="24"/>
                <w:szCs w:val="24"/>
              </w:rPr>
              <w:t>глава сельсовета и специалист по земельным вопросам</w:t>
            </w:r>
          </w:p>
        </w:tc>
      </w:tr>
      <w:tr w:rsidR="005F0DE6" w:rsidRPr="00993B27" w:rsidTr="00BE20FD">
        <w:tc>
          <w:tcPr>
            <w:tcW w:w="1526" w:type="dxa"/>
          </w:tcPr>
          <w:p w:rsidR="005F0DE6" w:rsidRPr="00993B27" w:rsidRDefault="00BE20FD" w:rsidP="00216E0F">
            <w:pPr>
              <w:rPr>
                <w:rFonts w:ascii="Arial" w:hAnsi="Arial" w:cs="Arial"/>
                <w:sz w:val="24"/>
                <w:szCs w:val="24"/>
              </w:rPr>
            </w:pPr>
            <w:r w:rsidRPr="00993B27">
              <w:rPr>
                <w:rFonts w:ascii="Arial" w:hAnsi="Arial" w:cs="Arial"/>
                <w:sz w:val="24"/>
                <w:szCs w:val="24"/>
              </w:rPr>
              <w:t>2</w:t>
            </w:r>
          </w:p>
        </w:tc>
        <w:tc>
          <w:tcPr>
            <w:tcW w:w="3685" w:type="dxa"/>
          </w:tcPr>
          <w:p w:rsidR="005F0DE6" w:rsidRPr="00993B27" w:rsidRDefault="00912B6F" w:rsidP="00216E0F">
            <w:pPr>
              <w:rPr>
                <w:rFonts w:ascii="Arial" w:hAnsi="Arial" w:cs="Arial"/>
                <w:sz w:val="24"/>
                <w:szCs w:val="24"/>
              </w:rPr>
            </w:pPr>
            <w:r w:rsidRPr="00993B27">
              <w:rPr>
                <w:rFonts w:ascii="Arial" w:hAnsi="Arial" w:cs="Arial"/>
                <w:sz w:val="24"/>
                <w:szCs w:val="24"/>
              </w:rPr>
              <w:t>муниципальный контроль в сфере благоустройства</w:t>
            </w:r>
          </w:p>
        </w:tc>
        <w:tc>
          <w:tcPr>
            <w:tcW w:w="4359" w:type="dxa"/>
          </w:tcPr>
          <w:p w:rsidR="005F0DE6" w:rsidRPr="00993B27" w:rsidRDefault="00BE20FD" w:rsidP="00216E0F">
            <w:pPr>
              <w:rPr>
                <w:rFonts w:ascii="Arial" w:hAnsi="Arial" w:cs="Arial"/>
                <w:sz w:val="24"/>
                <w:szCs w:val="24"/>
              </w:rPr>
            </w:pPr>
            <w:r w:rsidRPr="00993B27">
              <w:rPr>
                <w:rFonts w:ascii="Arial" w:hAnsi="Arial" w:cs="Arial"/>
                <w:sz w:val="24"/>
                <w:szCs w:val="24"/>
              </w:rPr>
              <w:t>специалист 1 категории и техник администрации</w:t>
            </w:r>
          </w:p>
        </w:tc>
      </w:tr>
    </w:tbl>
    <w:p w:rsidR="005F0DE6" w:rsidRPr="00993B27" w:rsidRDefault="005F0DE6" w:rsidP="00216E0F">
      <w:pPr>
        <w:rPr>
          <w:rFonts w:ascii="Arial" w:hAnsi="Arial" w:cs="Arial"/>
          <w:sz w:val="24"/>
          <w:szCs w:val="24"/>
        </w:rPr>
      </w:pPr>
    </w:p>
    <w:p w:rsidR="00FF2045" w:rsidRPr="00993B27" w:rsidRDefault="00FF2045"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11. Оценка эффективности программы. </w:t>
      </w:r>
    </w:p>
    <w:p w:rsidR="00FF2045" w:rsidRPr="00993B27" w:rsidRDefault="00FF2045" w:rsidP="00BF7FB0">
      <w:pPr>
        <w:spacing w:after="0" w:line="240" w:lineRule="auto"/>
        <w:jc w:val="both"/>
        <w:rPr>
          <w:rFonts w:ascii="Arial" w:hAnsi="Arial" w:cs="Arial"/>
          <w:sz w:val="24"/>
          <w:szCs w:val="24"/>
        </w:rPr>
      </w:pPr>
      <w:r w:rsidRPr="00993B27">
        <w:rPr>
          <w:rFonts w:ascii="Arial" w:hAnsi="Arial" w:cs="Arial"/>
          <w:sz w:val="24"/>
          <w:szCs w:val="24"/>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1 к настоящей программе.</w:t>
      </w:r>
    </w:p>
    <w:p w:rsidR="007129F9" w:rsidRPr="00993B27" w:rsidRDefault="007129F9" w:rsidP="00BF7FB0">
      <w:pPr>
        <w:spacing w:after="0" w:line="240" w:lineRule="auto"/>
        <w:ind w:firstLine="708"/>
        <w:jc w:val="both"/>
        <w:rPr>
          <w:rFonts w:ascii="Arial" w:hAnsi="Arial" w:cs="Arial"/>
          <w:sz w:val="24"/>
          <w:szCs w:val="24"/>
        </w:rPr>
      </w:pPr>
      <w:r w:rsidRPr="00993B27">
        <w:rPr>
          <w:rFonts w:ascii="Arial" w:hAnsi="Arial" w:cs="Arial"/>
          <w:sz w:val="24"/>
          <w:szCs w:val="24"/>
        </w:rPr>
        <w:t>12. Отчетные показатели Программы на 2023 год и плановый период 2024 и 2025 годов</w:t>
      </w:r>
    </w:p>
    <w:p w:rsidR="007129F9" w:rsidRPr="00993B27" w:rsidRDefault="007129F9" w:rsidP="00BF7FB0">
      <w:pPr>
        <w:spacing w:after="0" w:line="240" w:lineRule="auto"/>
        <w:ind w:firstLine="708"/>
        <w:jc w:val="both"/>
        <w:rPr>
          <w:rFonts w:ascii="Arial" w:hAnsi="Arial" w:cs="Arial"/>
          <w:sz w:val="24"/>
          <w:szCs w:val="24"/>
        </w:rPr>
      </w:pPr>
      <w:r w:rsidRPr="00993B27">
        <w:rPr>
          <w:rFonts w:ascii="Arial" w:hAnsi="Arial" w:cs="Arial"/>
          <w:sz w:val="24"/>
          <w:szCs w:val="24"/>
        </w:rPr>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отчетные показатели на 2019-2020 год и плановый период 2021и 2022 годов:</w:t>
      </w:r>
    </w:p>
    <w:tbl>
      <w:tblPr>
        <w:tblStyle w:val="a7"/>
        <w:tblW w:w="0" w:type="auto"/>
        <w:tblLayout w:type="fixed"/>
        <w:tblLook w:val="04A0"/>
      </w:tblPr>
      <w:tblGrid>
        <w:gridCol w:w="817"/>
        <w:gridCol w:w="1985"/>
        <w:gridCol w:w="2409"/>
        <w:gridCol w:w="1418"/>
        <w:gridCol w:w="1417"/>
        <w:gridCol w:w="1524"/>
      </w:tblGrid>
      <w:tr w:rsidR="00237935" w:rsidRPr="00993B27" w:rsidTr="00237935">
        <w:tc>
          <w:tcPr>
            <w:tcW w:w="817" w:type="dxa"/>
          </w:tcPr>
          <w:p w:rsidR="007129F9" w:rsidRPr="00993B27" w:rsidRDefault="00552A0C" w:rsidP="00216E0F">
            <w:pPr>
              <w:rPr>
                <w:rFonts w:ascii="Arial" w:hAnsi="Arial" w:cs="Arial"/>
                <w:sz w:val="24"/>
                <w:szCs w:val="24"/>
              </w:rPr>
            </w:pPr>
            <w:r w:rsidRPr="00993B27">
              <w:rPr>
                <w:rFonts w:ascii="Arial" w:hAnsi="Arial" w:cs="Arial"/>
                <w:sz w:val="24"/>
                <w:szCs w:val="24"/>
              </w:rPr>
              <w:t>№ п/п</w:t>
            </w:r>
          </w:p>
        </w:tc>
        <w:tc>
          <w:tcPr>
            <w:tcW w:w="1985" w:type="dxa"/>
          </w:tcPr>
          <w:p w:rsidR="007129F9" w:rsidRPr="00993B27" w:rsidRDefault="00552A0C" w:rsidP="00216E0F">
            <w:pPr>
              <w:rPr>
                <w:rFonts w:ascii="Arial" w:hAnsi="Arial" w:cs="Arial"/>
                <w:sz w:val="24"/>
                <w:szCs w:val="24"/>
              </w:rPr>
            </w:pPr>
            <w:r w:rsidRPr="00993B27">
              <w:rPr>
                <w:rFonts w:ascii="Arial" w:hAnsi="Arial" w:cs="Arial"/>
                <w:sz w:val="24"/>
                <w:szCs w:val="24"/>
              </w:rPr>
              <w:t>Наименование показателей</w:t>
            </w:r>
          </w:p>
        </w:tc>
        <w:tc>
          <w:tcPr>
            <w:tcW w:w="2409" w:type="dxa"/>
          </w:tcPr>
          <w:p w:rsidR="007129F9" w:rsidRPr="00993B27" w:rsidRDefault="00552A0C" w:rsidP="00216E0F">
            <w:pPr>
              <w:rPr>
                <w:rFonts w:ascii="Arial" w:hAnsi="Arial" w:cs="Arial"/>
                <w:sz w:val="24"/>
                <w:szCs w:val="24"/>
              </w:rPr>
            </w:pPr>
            <w:r w:rsidRPr="00993B27">
              <w:rPr>
                <w:rFonts w:ascii="Arial" w:hAnsi="Arial" w:cs="Arial"/>
                <w:sz w:val="24"/>
                <w:szCs w:val="24"/>
              </w:rPr>
              <w:t>Методика расчета показателей</w:t>
            </w:r>
          </w:p>
        </w:tc>
        <w:tc>
          <w:tcPr>
            <w:tcW w:w="1418" w:type="dxa"/>
          </w:tcPr>
          <w:p w:rsidR="007129F9" w:rsidRPr="00993B27" w:rsidRDefault="00552A0C" w:rsidP="00216E0F">
            <w:pPr>
              <w:rPr>
                <w:rFonts w:ascii="Arial" w:hAnsi="Arial" w:cs="Arial"/>
                <w:sz w:val="24"/>
                <w:szCs w:val="24"/>
              </w:rPr>
            </w:pPr>
            <w:r w:rsidRPr="00993B27">
              <w:rPr>
                <w:rFonts w:ascii="Arial" w:hAnsi="Arial" w:cs="Arial"/>
                <w:sz w:val="24"/>
                <w:szCs w:val="24"/>
              </w:rPr>
              <w:t>Планируемый показатель на 2023 год</w:t>
            </w:r>
          </w:p>
        </w:tc>
        <w:tc>
          <w:tcPr>
            <w:tcW w:w="1417" w:type="dxa"/>
          </w:tcPr>
          <w:p w:rsidR="007129F9" w:rsidRPr="00993B27" w:rsidRDefault="00552A0C" w:rsidP="00216E0F">
            <w:pPr>
              <w:rPr>
                <w:rFonts w:ascii="Arial" w:hAnsi="Arial" w:cs="Arial"/>
                <w:sz w:val="24"/>
                <w:szCs w:val="24"/>
              </w:rPr>
            </w:pPr>
            <w:r w:rsidRPr="00993B27">
              <w:rPr>
                <w:rFonts w:ascii="Arial" w:hAnsi="Arial" w:cs="Arial"/>
                <w:sz w:val="24"/>
                <w:szCs w:val="24"/>
              </w:rPr>
              <w:t>Планируемый показатель на 2024 год</w:t>
            </w:r>
          </w:p>
        </w:tc>
        <w:tc>
          <w:tcPr>
            <w:tcW w:w="1524" w:type="dxa"/>
          </w:tcPr>
          <w:p w:rsidR="007129F9" w:rsidRPr="00993B27" w:rsidRDefault="00552A0C" w:rsidP="00216E0F">
            <w:pPr>
              <w:rPr>
                <w:rFonts w:ascii="Arial" w:hAnsi="Arial" w:cs="Arial"/>
                <w:sz w:val="24"/>
                <w:szCs w:val="24"/>
              </w:rPr>
            </w:pPr>
            <w:r w:rsidRPr="00993B27">
              <w:rPr>
                <w:rFonts w:ascii="Arial" w:hAnsi="Arial" w:cs="Arial"/>
                <w:sz w:val="24"/>
                <w:szCs w:val="24"/>
              </w:rPr>
              <w:t>Планируемый показатель на 2025 год</w:t>
            </w:r>
          </w:p>
        </w:tc>
      </w:tr>
      <w:tr w:rsidR="00237935" w:rsidRPr="00993B27" w:rsidTr="00237935">
        <w:tc>
          <w:tcPr>
            <w:tcW w:w="817" w:type="dxa"/>
          </w:tcPr>
          <w:p w:rsidR="00552A0C" w:rsidRPr="00993B27" w:rsidRDefault="00552A0C" w:rsidP="00216E0F">
            <w:pPr>
              <w:rPr>
                <w:rFonts w:ascii="Arial" w:hAnsi="Arial" w:cs="Arial"/>
                <w:sz w:val="24"/>
                <w:szCs w:val="24"/>
              </w:rPr>
            </w:pPr>
            <w:r w:rsidRPr="00993B27">
              <w:rPr>
                <w:rFonts w:ascii="Arial" w:hAnsi="Arial" w:cs="Arial"/>
                <w:sz w:val="24"/>
                <w:szCs w:val="24"/>
              </w:rPr>
              <w:t>1</w:t>
            </w:r>
          </w:p>
        </w:tc>
        <w:tc>
          <w:tcPr>
            <w:tcW w:w="1985" w:type="dxa"/>
          </w:tcPr>
          <w:p w:rsidR="00552A0C" w:rsidRPr="00993B27" w:rsidRDefault="00552A0C" w:rsidP="00216E0F">
            <w:pPr>
              <w:rPr>
                <w:rFonts w:ascii="Arial" w:hAnsi="Arial" w:cs="Arial"/>
                <w:sz w:val="24"/>
                <w:szCs w:val="24"/>
              </w:rPr>
            </w:pPr>
            <w:r w:rsidRPr="00993B27">
              <w:rPr>
                <w:rFonts w:ascii="Arial" w:hAnsi="Arial" w:cs="Arial"/>
                <w:sz w:val="24"/>
                <w:szCs w:val="24"/>
              </w:rPr>
              <w:t>Доля проведенных мероприятий по профилактике нарушений обязательных требований, установленных муниципальны</w:t>
            </w:r>
            <w:r w:rsidRPr="00993B27">
              <w:rPr>
                <w:rFonts w:ascii="Arial" w:hAnsi="Arial" w:cs="Arial"/>
                <w:sz w:val="24"/>
                <w:szCs w:val="24"/>
              </w:rPr>
              <w:lastRenderedPageBreak/>
              <w:t xml:space="preserve">ми нормативными правовыми актами </w:t>
            </w:r>
          </w:p>
        </w:tc>
        <w:tc>
          <w:tcPr>
            <w:tcW w:w="2409" w:type="dxa"/>
          </w:tcPr>
          <w:p w:rsidR="00552A0C" w:rsidRPr="00993B27" w:rsidRDefault="00552A0C" w:rsidP="00216E0F">
            <w:pPr>
              <w:rPr>
                <w:rFonts w:ascii="Arial" w:hAnsi="Arial" w:cs="Arial"/>
                <w:sz w:val="24"/>
                <w:szCs w:val="24"/>
              </w:rPr>
            </w:pPr>
            <w:r w:rsidRPr="00993B27">
              <w:rPr>
                <w:rFonts w:ascii="Arial" w:hAnsi="Arial" w:cs="Arial"/>
                <w:sz w:val="24"/>
                <w:szCs w:val="24"/>
              </w:rPr>
              <w:lastRenderedPageBreak/>
              <w:t>Ф/П х 100, где: П(план</w:t>
            </w:r>
            <w:r w:rsidR="00237935" w:rsidRPr="00993B27">
              <w:rPr>
                <w:rFonts w:ascii="Arial" w:hAnsi="Arial" w:cs="Arial"/>
                <w:sz w:val="24"/>
                <w:szCs w:val="24"/>
              </w:rPr>
              <w:t xml:space="preserve">) </w:t>
            </w:r>
            <w:r w:rsidRPr="00993B27">
              <w:rPr>
                <w:rFonts w:ascii="Arial" w:hAnsi="Arial" w:cs="Arial"/>
                <w:sz w:val="24"/>
                <w:szCs w:val="24"/>
              </w:rPr>
              <w:t xml:space="preserve">количество профилактических мероприятий, предусмотренных Программой; </w:t>
            </w:r>
          </w:p>
          <w:p w:rsidR="00552A0C" w:rsidRPr="00993B27" w:rsidRDefault="00552A0C" w:rsidP="00216E0F">
            <w:pPr>
              <w:rPr>
                <w:rFonts w:ascii="Arial" w:hAnsi="Arial" w:cs="Arial"/>
                <w:sz w:val="24"/>
                <w:szCs w:val="24"/>
              </w:rPr>
            </w:pPr>
            <w:r w:rsidRPr="00993B27">
              <w:rPr>
                <w:rFonts w:ascii="Arial" w:hAnsi="Arial" w:cs="Arial"/>
                <w:sz w:val="24"/>
                <w:szCs w:val="24"/>
              </w:rPr>
              <w:t xml:space="preserve">Ф (факт) – количество фактически </w:t>
            </w:r>
            <w:r w:rsidRPr="00993B27">
              <w:rPr>
                <w:rFonts w:ascii="Arial" w:hAnsi="Arial" w:cs="Arial"/>
                <w:sz w:val="24"/>
                <w:szCs w:val="24"/>
              </w:rPr>
              <w:lastRenderedPageBreak/>
              <w:t xml:space="preserve">реализованных мероприятий, предусмотренных Программой </w:t>
            </w:r>
          </w:p>
        </w:tc>
        <w:tc>
          <w:tcPr>
            <w:tcW w:w="1418" w:type="dxa"/>
          </w:tcPr>
          <w:p w:rsidR="00237935" w:rsidRPr="00993B27" w:rsidRDefault="00237935" w:rsidP="00216E0F">
            <w:pPr>
              <w:rPr>
                <w:rFonts w:ascii="Arial" w:hAnsi="Arial" w:cs="Arial"/>
                <w:sz w:val="24"/>
                <w:szCs w:val="24"/>
              </w:rPr>
            </w:pPr>
            <w:r w:rsidRPr="00993B27">
              <w:rPr>
                <w:rFonts w:ascii="Arial" w:hAnsi="Arial" w:cs="Arial"/>
                <w:sz w:val="24"/>
                <w:szCs w:val="24"/>
              </w:rPr>
              <w:lastRenderedPageBreak/>
              <w:t xml:space="preserve">100% </w:t>
            </w:r>
          </w:p>
          <w:p w:rsidR="00552A0C" w:rsidRPr="00993B27" w:rsidRDefault="00552A0C" w:rsidP="00216E0F">
            <w:pPr>
              <w:rPr>
                <w:rFonts w:ascii="Arial" w:hAnsi="Arial" w:cs="Arial"/>
                <w:sz w:val="24"/>
                <w:szCs w:val="24"/>
              </w:rPr>
            </w:pPr>
          </w:p>
        </w:tc>
        <w:tc>
          <w:tcPr>
            <w:tcW w:w="1417" w:type="dxa"/>
          </w:tcPr>
          <w:p w:rsidR="00237935" w:rsidRPr="00993B27" w:rsidRDefault="00237935" w:rsidP="00216E0F">
            <w:pPr>
              <w:rPr>
                <w:rFonts w:ascii="Arial" w:hAnsi="Arial" w:cs="Arial"/>
                <w:sz w:val="24"/>
                <w:szCs w:val="24"/>
              </w:rPr>
            </w:pPr>
            <w:r w:rsidRPr="00993B27">
              <w:rPr>
                <w:rFonts w:ascii="Arial" w:hAnsi="Arial" w:cs="Arial"/>
                <w:sz w:val="24"/>
                <w:szCs w:val="24"/>
              </w:rPr>
              <w:t xml:space="preserve">100% </w:t>
            </w:r>
          </w:p>
          <w:p w:rsidR="00552A0C" w:rsidRPr="00993B27" w:rsidRDefault="00552A0C" w:rsidP="00216E0F">
            <w:pPr>
              <w:rPr>
                <w:rFonts w:ascii="Arial" w:hAnsi="Arial" w:cs="Arial"/>
                <w:sz w:val="24"/>
                <w:szCs w:val="24"/>
              </w:rPr>
            </w:pPr>
          </w:p>
        </w:tc>
        <w:tc>
          <w:tcPr>
            <w:tcW w:w="1524" w:type="dxa"/>
          </w:tcPr>
          <w:p w:rsidR="00237935" w:rsidRPr="00993B27" w:rsidRDefault="00237935" w:rsidP="00216E0F">
            <w:pPr>
              <w:rPr>
                <w:rFonts w:ascii="Arial" w:hAnsi="Arial" w:cs="Arial"/>
                <w:sz w:val="24"/>
                <w:szCs w:val="24"/>
              </w:rPr>
            </w:pPr>
            <w:r w:rsidRPr="00993B27">
              <w:rPr>
                <w:rFonts w:ascii="Arial" w:hAnsi="Arial" w:cs="Arial"/>
                <w:sz w:val="24"/>
                <w:szCs w:val="24"/>
              </w:rPr>
              <w:t xml:space="preserve">100% </w:t>
            </w:r>
          </w:p>
          <w:p w:rsidR="00552A0C" w:rsidRPr="00993B27" w:rsidRDefault="00552A0C" w:rsidP="00216E0F">
            <w:pPr>
              <w:rPr>
                <w:rFonts w:ascii="Arial" w:hAnsi="Arial" w:cs="Arial"/>
                <w:sz w:val="24"/>
                <w:szCs w:val="24"/>
              </w:rPr>
            </w:pPr>
          </w:p>
        </w:tc>
      </w:tr>
      <w:tr w:rsidR="00237935" w:rsidRPr="00993B27" w:rsidTr="00237935">
        <w:tc>
          <w:tcPr>
            <w:tcW w:w="817" w:type="dxa"/>
          </w:tcPr>
          <w:p w:rsidR="00552A0C" w:rsidRPr="00993B27" w:rsidRDefault="00237935" w:rsidP="00216E0F">
            <w:pPr>
              <w:rPr>
                <w:rFonts w:ascii="Arial" w:hAnsi="Arial" w:cs="Arial"/>
                <w:sz w:val="24"/>
                <w:szCs w:val="24"/>
              </w:rPr>
            </w:pPr>
            <w:r w:rsidRPr="00993B27">
              <w:rPr>
                <w:rFonts w:ascii="Arial" w:hAnsi="Arial" w:cs="Arial"/>
                <w:sz w:val="24"/>
                <w:szCs w:val="24"/>
              </w:rPr>
              <w:lastRenderedPageBreak/>
              <w:t>2</w:t>
            </w:r>
          </w:p>
        </w:tc>
        <w:tc>
          <w:tcPr>
            <w:tcW w:w="1985" w:type="dxa"/>
          </w:tcPr>
          <w:p w:rsidR="00552A0C" w:rsidRPr="00993B27" w:rsidRDefault="00237935" w:rsidP="00216E0F">
            <w:pPr>
              <w:rPr>
                <w:rFonts w:ascii="Arial" w:hAnsi="Arial" w:cs="Arial"/>
                <w:sz w:val="24"/>
                <w:szCs w:val="24"/>
              </w:rPr>
            </w:pPr>
            <w:r w:rsidRPr="00993B27">
              <w:rPr>
                <w:rFonts w:ascii="Arial" w:hAnsi="Arial" w:cs="Arial"/>
                <w:sz w:val="24"/>
                <w:szCs w:val="24"/>
              </w:rPr>
              <w:t xml:space="preserve">Доля мероприятий по контролю, по результатам которых выявлены нарушения обязательных требований, установленных муниципальными нормативными правовыми актами </w:t>
            </w:r>
          </w:p>
        </w:tc>
        <w:tc>
          <w:tcPr>
            <w:tcW w:w="2409" w:type="dxa"/>
          </w:tcPr>
          <w:p w:rsidR="00237935" w:rsidRPr="00993B27" w:rsidRDefault="00237935" w:rsidP="00216E0F">
            <w:pPr>
              <w:rPr>
                <w:rFonts w:ascii="Arial" w:hAnsi="Arial" w:cs="Arial"/>
                <w:sz w:val="24"/>
                <w:szCs w:val="24"/>
              </w:rPr>
            </w:pPr>
            <w:r w:rsidRPr="00993B27">
              <w:rPr>
                <w:rFonts w:ascii="Arial" w:hAnsi="Arial" w:cs="Arial"/>
                <w:sz w:val="24"/>
                <w:szCs w:val="24"/>
              </w:rPr>
              <w:t xml:space="preserve">К2 /К1 х 100, где: </w:t>
            </w:r>
          </w:p>
          <w:p w:rsidR="00237935" w:rsidRPr="00993B27" w:rsidRDefault="00237935" w:rsidP="00216E0F">
            <w:pPr>
              <w:rPr>
                <w:rFonts w:ascii="Arial" w:hAnsi="Arial" w:cs="Arial"/>
                <w:sz w:val="24"/>
                <w:szCs w:val="24"/>
              </w:rPr>
            </w:pPr>
            <w:r w:rsidRPr="00993B27">
              <w:rPr>
                <w:rFonts w:ascii="Arial" w:hAnsi="Arial" w:cs="Arial"/>
                <w:sz w:val="24"/>
                <w:szCs w:val="24"/>
              </w:rPr>
              <w:t xml:space="preserve">К1 - количество проведенных мероприятий по контролю; </w:t>
            </w:r>
          </w:p>
          <w:p w:rsidR="00552A0C" w:rsidRPr="00993B27" w:rsidRDefault="00237935" w:rsidP="00216E0F">
            <w:pPr>
              <w:rPr>
                <w:rFonts w:ascii="Arial" w:hAnsi="Arial" w:cs="Arial"/>
                <w:sz w:val="24"/>
                <w:szCs w:val="24"/>
              </w:rPr>
            </w:pPr>
            <w:r w:rsidRPr="00993B27">
              <w:rPr>
                <w:rFonts w:ascii="Arial" w:hAnsi="Arial" w:cs="Arial"/>
                <w:sz w:val="24"/>
                <w:szCs w:val="24"/>
              </w:rPr>
              <w:t xml:space="preserve">К2 - количество мероприятий по контролю, по результатам которых выявлены нарушения обязательных требований, установленных муниципальными правовыми актами </w:t>
            </w:r>
          </w:p>
        </w:tc>
        <w:tc>
          <w:tcPr>
            <w:tcW w:w="1418" w:type="dxa"/>
          </w:tcPr>
          <w:p w:rsidR="00237935" w:rsidRPr="00993B27" w:rsidRDefault="00237935" w:rsidP="00216E0F">
            <w:pPr>
              <w:rPr>
                <w:rFonts w:ascii="Arial" w:hAnsi="Arial" w:cs="Arial"/>
                <w:sz w:val="24"/>
                <w:szCs w:val="24"/>
              </w:rPr>
            </w:pPr>
            <w:r w:rsidRPr="00993B27">
              <w:rPr>
                <w:rFonts w:ascii="Arial" w:hAnsi="Arial" w:cs="Arial"/>
                <w:sz w:val="24"/>
                <w:szCs w:val="24"/>
              </w:rPr>
              <w:t xml:space="preserve">не более 60% </w:t>
            </w:r>
          </w:p>
          <w:p w:rsidR="00552A0C" w:rsidRPr="00993B27" w:rsidRDefault="00552A0C" w:rsidP="00216E0F">
            <w:pPr>
              <w:rPr>
                <w:rFonts w:ascii="Arial" w:hAnsi="Arial" w:cs="Arial"/>
                <w:sz w:val="24"/>
                <w:szCs w:val="24"/>
              </w:rPr>
            </w:pPr>
          </w:p>
        </w:tc>
        <w:tc>
          <w:tcPr>
            <w:tcW w:w="1417" w:type="dxa"/>
          </w:tcPr>
          <w:p w:rsidR="00237935" w:rsidRPr="00993B27" w:rsidRDefault="00237935" w:rsidP="00216E0F">
            <w:pPr>
              <w:rPr>
                <w:rFonts w:ascii="Arial" w:hAnsi="Arial" w:cs="Arial"/>
                <w:sz w:val="24"/>
                <w:szCs w:val="24"/>
              </w:rPr>
            </w:pPr>
            <w:r w:rsidRPr="00993B27">
              <w:rPr>
                <w:rFonts w:ascii="Arial" w:hAnsi="Arial" w:cs="Arial"/>
                <w:sz w:val="24"/>
                <w:szCs w:val="24"/>
              </w:rPr>
              <w:t xml:space="preserve">не более 60% </w:t>
            </w:r>
          </w:p>
          <w:p w:rsidR="00552A0C" w:rsidRPr="00993B27" w:rsidRDefault="00552A0C" w:rsidP="00216E0F">
            <w:pPr>
              <w:rPr>
                <w:rFonts w:ascii="Arial" w:hAnsi="Arial" w:cs="Arial"/>
                <w:sz w:val="24"/>
                <w:szCs w:val="24"/>
              </w:rPr>
            </w:pPr>
          </w:p>
        </w:tc>
        <w:tc>
          <w:tcPr>
            <w:tcW w:w="1524" w:type="dxa"/>
          </w:tcPr>
          <w:p w:rsidR="00237935" w:rsidRPr="00993B27" w:rsidRDefault="00237935" w:rsidP="00216E0F">
            <w:pPr>
              <w:rPr>
                <w:rFonts w:ascii="Arial" w:hAnsi="Arial" w:cs="Arial"/>
                <w:sz w:val="24"/>
                <w:szCs w:val="24"/>
              </w:rPr>
            </w:pPr>
            <w:r w:rsidRPr="00993B27">
              <w:rPr>
                <w:rFonts w:ascii="Arial" w:hAnsi="Arial" w:cs="Arial"/>
                <w:sz w:val="24"/>
                <w:szCs w:val="24"/>
              </w:rPr>
              <w:t xml:space="preserve">не более 60% </w:t>
            </w:r>
          </w:p>
          <w:p w:rsidR="00552A0C" w:rsidRPr="00993B27" w:rsidRDefault="00552A0C" w:rsidP="00216E0F">
            <w:pPr>
              <w:rPr>
                <w:rFonts w:ascii="Arial" w:hAnsi="Arial" w:cs="Arial"/>
                <w:sz w:val="24"/>
                <w:szCs w:val="24"/>
              </w:rPr>
            </w:pPr>
          </w:p>
        </w:tc>
      </w:tr>
    </w:tbl>
    <w:p w:rsidR="00216E0F" w:rsidRPr="00993B27" w:rsidRDefault="00216E0F" w:rsidP="00216E0F">
      <w:pPr>
        <w:rPr>
          <w:rFonts w:ascii="Arial" w:hAnsi="Arial" w:cs="Arial"/>
          <w:sz w:val="24"/>
          <w:szCs w:val="24"/>
        </w:rPr>
        <w:sectPr w:rsidR="00216E0F" w:rsidRPr="00993B27" w:rsidSect="001056CC">
          <w:pgSz w:w="11906" w:h="16838"/>
          <w:pgMar w:top="1134" w:right="851" w:bottom="1134" w:left="1701" w:header="709" w:footer="709" w:gutter="0"/>
          <w:cols w:space="708"/>
          <w:docGrid w:linePitch="360"/>
        </w:sectPr>
      </w:pPr>
    </w:p>
    <w:p w:rsidR="00E26BBC" w:rsidRPr="00993B27" w:rsidRDefault="00E26BBC" w:rsidP="00CA2098">
      <w:pPr>
        <w:spacing w:after="0" w:line="240" w:lineRule="auto"/>
        <w:jc w:val="center"/>
        <w:rPr>
          <w:rFonts w:ascii="Arial" w:hAnsi="Arial" w:cs="Arial"/>
          <w:sz w:val="24"/>
          <w:szCs w:val="24"/>
        </w:rPr>
      </w:pPr>
      <w:r w:rsidRPr="00993B27">
        <w:rPr>
          <w:rFonts w:ascii="Arial" w:hAnsi="Arial" w:cs="Arial"/>
          <w:sz w:val="24"/>
          <w:szCs w:val="24"/>
        </w:rPr>
        <w:lastRenderedPageBreak/>
        <w:t>Раздел II. План мероприятий по профилактике нарушений на 2023 год</w:t>
      </w:r>
    </w:p>
    <w:p w:rsidR="00311152" w:rsidRPr="00993B27" w:rsidRDefault="00CA2098" w:rsidP="00CA2098">
      <w:pPr>
        <w:spacing w:after="0" w:line="240" w:lineRule="auto"/>
        <w:rPr>
          <w:rFonts w:ascii="Arial" w:hAnsi="Arial" w:cs="Arial"/>
          <w:sz w:val="24"/>
          <w:szCs w:val="24"/>
        </w:rPr>
      </w:pPr>
      <w:r w:rsidRPr="00993B27">
        <w:rPr>
          <w:rFonts w:ascii="Arial" w:hAnsi="Arial" w:cs="Arial"/>
          <w:sz w:val="24"/>
          <w:szCs w:val="24"/>
        </w:rPr>
        <w:t>Мероприятия программы представляют собой комплекс мер, направленных на достижение целей и решение основных задач настоящей Программы</w:t>
      </w:r>
    </w:p>
    <w:tbl>
      <w:tblPr>
        <w:tblStyle w:val="a7"/>
        <w:tblpPr w:leftFromText="180" w:rightFromText="180" w:vertAnchor="text" w:horzAnchor="margin" w:tblpY="304"/>
        <w:tblW w:w="0" w:type="auto"/>
        <w:tblLook w:val="04A0"/>
      </w:tblPr>
      <w:tblGrid>
        <w:gridCol w:w="959"/>
        <w:gridCol w:w="4955"/>
        <w:gridCol w:w="2957"/>
        <w:gridCol w:w="2957"/>
        <w:gridCol w:w="2958"/>
      </w:tblGrid>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 п/п</w:t>
            </w:r>
          </w:p>
          <w:p w:rsidR="00311152" w:rsidRPr="00993B27" w:rsidRDefault="00311152" w:rsidP="00311152">
            <w:pPr>
              <w:rPr>
                <w:rFonts w:ascii="Arial" w:hAnsi="Arial" w:cs="Arial"/>
                <w:sz w:val="24"/>
                <w:szCs w:val="24"/>
              </w:rPr>
            </w:pP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Наименование мероприятия по профилактике нарушений обязательных требований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Срок (периодичность) проведения мероприятия </w:t>
            </w:r>
          </w:p>
          <w:p w:rsidR="00311152" w:rsidRPr="00993B27" w:rsidRDefault="00311152" w:rsidP="00311152">
            <w:pPr>
              <w:rPr>
                <w:rFonts w:ascii="Arial" w:hAnsi="Arial" w:cs="Arial"/>
                <w:sz w:val="24"/>
                <w:szCs w:val="24"/>
              </w:rPr>
            </w:pP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Ответственный исполнитель </w:t>
            </w:r>
          </w:p>
          <w:p w:rsidR="00311152" w:rsidRPr="00993B27" w:rsidRDefault="00311152" w:rsidP="00311152">
            <w:pPr>
              <w:rPr>
                <w:rFonts w:ascii="Arial" w:hAnsi="Arial" w:cs="Arial"/>
                <w:sz w:val="24"/>
                <w:szCs w:val="24"/>
              </w:rPr>
            </w:pPr>
          </w:p>
        </w:tc>
        <w:tc>
          <w:tcPr>
            <w:tcW w:w="2958"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Ожидаемые результаты проведения мероприятий </w:t>
            </w:r>
          </w:p>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1</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Поддержание в актуальном состоянии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(внесение необходимых изменений в связи со вступлением в силу, признанием утратившими силу, изменением правовых актов и иных документов)</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в течение года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 действующих обязательных требованиях </w:t>
            </w: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2</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Размещение на официальном сайте в сети «Интернет» информации об актуализации перечней нормативных правовых актов или их отдельных частей, содержащих обязательные требования, оценка соблюдения которых является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не реже 1 раз в квартал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 действующих обязательных </w:t>
            </w: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3</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Информирование юридических лиц, индивидуальных предпринимателей по вопросам соблюдения обязательных </w:t>
            </w:r>
            <w:r w:rsidRPr="00993B27">
              <w:rPr>
                <w:rFonts w:ascii="Arial" w:hAnsi="Arial" w:cs="Arial"/>
                <w:sz w:val="24"/>
                <w:szCs w:val="24"/>
              </w:rPr>
              <w:lastRenderedPageBreak/>
              <w:t xml:space="preserve">требований, требований, установленных муниципальными правовыми актами, в том числе посредством: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lastRenderedPageBreak/>
              <w:t xml:space="preserve">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специалист администрации</w:t>
            </w:r>
          </w:p>
        </w:tc>
        <w:tc>
          <w:tcPr>
            <w:tcW w:w="2958" w:type="dxa"/>
          </w:tcPr>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lastRenderedPageBreak/>
              <w:t>3.1</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разработки и опубликования руководств по соблюдению обязательных требований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в течение года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3.2</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проведения разъяснительной работы в средствах массовой информации и на официальном сайте администрации муниципального образования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постоянно в течение года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3.3</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устного консультирования по вопросам соблюдения обязательных требований, письменных ответов на поступающие письменные обращения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постоянно в течение года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4</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В случае изменения обязательных требований, требований, установленных муниципальными правовыми актами: </w:t>
            </w:r>
          </w:p>
        </w:tc>
        <w:tc>
          <w:tcPr>
            <w:tcW w:w="2957" w:type="dxa"/>
          </w:tcPr>
          <w:p w:rsidR="00311152" w:rsidRPr="00993B27" w:rsidRDefault="00311152" w:rsidP="00311152">
            <w:pPr>
              <w:rPr>
                <w:rFonts w:ascii="Arial" w:hAnsi="Arial" w:cs="Arial"/>
                <w:sz w:val="24"/>
                <w:szCs w:val="24"/>
              </w:rPr>
            </w:pP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специалист администрации</w:t>
            </w:r>
          </w:p>
        </w:tc>
        <w:tc>
          <w:tcPr>
            <w:tcW w:w="2958" w:type="dxa"/>
          </w:tcPr>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4.1</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подготовка и распространение комментариев о содержании новых нормативных правовых актов, устанавливающих обязательные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в течение года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об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установлении новых, изменении или отмене действующих обязательных требований </w:t>
            </w:r>
          </w:p>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4.2</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подготовка и 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w:t>
            </w:r>
            <w:r w:rsidRPr="00993B27">
              <w:rPr>
                <w:rFonts w:ascii="Arial" w:hAnsi="Arial" w:cs="Arial"/>
                <w:sz w:val="24"/>
                <w:szCs w:val="24"/>
              </w:rPr>
              <w:lastRenderedPageBreak/>
              <w:t xml:space="preserve">установленных муниципальными правовыми актами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lastRenderedPageBreak/>
              <w:t xml:space="preserve">в течение года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lastRenderedPageBreak/>
              <w:t>5</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Обобщение практики осуществления в соответствующей сфере деятельности муниципального контроля и размещение на официальном сайте в сети «Интернет»,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Декабрь 2023 года</w:t>
            </w:r>
          </w:p>
          <w:p w:rsidR="00311152" w:rsidRPr="00993B27" w:rsidRDefault="00311152" w:rsidP="00311152">
            <w:pPr>
              <w:rPr>
                <w:rFonts w:ascii="Arial" w:hAnsi="Arial" w:cs="Arial"/>
                <w:sz w:val="24"/>
                <w:szCs w:val="24"/>
              </w:rPr>
            </w:pP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Предотвращение нарушений обязательных требований </w:t>
            </w: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6</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Создание подраздела для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опубликования информации о реализации мероприятий по профилактике нарушений, программы профилактики нарушений </w:t>
            </w:r>
          </w:p>
          <w:p w:rsidR="00311152" w:rsidRPr="00993B27" w:rsidRDefault="00311152" w:rsidP="00311152">
            <w:pPr>
              <w:rPr>
                <w:rFonts w:ascii="Arial" w:hAnsi="Arial" w:cs="Arial"/>
                <w:sz w:val="24"/>
                <w:szCs w:val="24"/>
              </w:rPr>
            </w:pP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январь 2023 года</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w:t>
            </w:r>
          </w:p>
          <w:p w:rsidR="00311152" w:rsidRPr="00993B27" w:rsidRDefault="00311152" w:rsidP="00311152">
            <w:pPr>
              <w:rPr>
                <w:rFonts w:ascii="Arial" w:hAnsi="Arial" w:cs="Arial"/>
                <w:sz w:val="24"/>
                <w:szCs w:val="24"/>
              </w:rPr>
            </w:pPr>
            <w:r w:rsidRPr="00993B27">
              <w:rPr>
                <w:rFonts w:ascii="Arial" w:hAnsi="Arial" w:cs="Arial"/>
                <w:sz w:val="24"/>
                <w:szCs w:val="24"/>
              </w:rPr>
              <w:t>администрации</w:t>
            </w:r>
          </w:p>
        </w:tc>
        <w:tc>
          <w:tcPr>
            <w:tcW w:w="2958"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информированности подконтрольных субъектов </w:t>
            </w: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7</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Проведение мероприятий по оценке эффективности и результативности профилактических мероприятий с учетом целевых показателей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Ежегодно,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не позднее 1 апреля года, следующего за отчетным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Доклад об эффективности и результативности профилактических мероприятий за отчетный (прошедший) год </w:t>
            </w:r>
          </w:p>
        </w:tc>
      </w:tr>
      <w:tr w:rsidR="00311152" w:rsidRPr="00993B27" w:rsidTr="00311152">
        <w:tc>
          <w:tcPr>
            <w:tcW w:w="959" w:type="dxa"/>
          </w:tcPr>
          <w:p w:rsidR="00311152" w:rsidRPr="00993B27" w:rsidRDefault="00311152" w:rsidP="00311152">
            <w:pPr>
              <w:rPr>
                <w:rFonts w:ascii="Arial" w:hAnsi="Arial" w:cs="Arial"/>
                <w:sz w:val="24"/>
                <w:szCs w:val="24"/>
              </w:rPr>
            </w:pPr>
            <w:r w:rsidRPr="00993B27">
              <w:rPr>
                <w:rFonts w:ascii="Arial" w:hAnsi="Arial" w:cs="Arial"/>
                <w:sz w:val="24"/>
                <w:szCs w:val="24"/>
              </w:rPr>
              <w:t>8</w:t>
            </w:r>
          </w:p>
        </w:tc>
        <w:tc>
          <w:tcPr>
            <w:tcW w:w="4955"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Разработка и утверждение программы профилактики нарушений юридическими лицами и индивидуальными предпринимателями обязательных </w:t>
            </w:r>
            <w:r w:rsidRPr="00993B27">
              <w:rPr>
                <w:rFonts w:ascii="Arial" w:hAnsi="Arial" w:cs="Arial"/>
                <w:sz w:val="24"/>
                <w:szCs w:val="24"/>
              </w:rPr>
              <w:lastRenderedPageBreak/>
              <w:t xml:space="preserve">требований, требований, установленных муниципальными правовыми актами, на 2024 год и на плановый период 2025-2026 гг.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lastRenderedPageBreak/>
              <w:t xml:space="preserve">до 20 декабря </w:t>
            </w:r>
          </w:p>
          <w:p w:rsidR="00311152" w:rsidRPr="00993B27" w:rsidRDefault="00311152" w:rsidP="00311152">
            <w:pPr>
              <w:rPr>
                <w:rFonts w:ascii="Arial" w:hAnsi="Arial" w:cs="Arial"/>
                <w:sz w:val="24"/>
                <w:szCs w:val="24"/>
              </w:rPr>
            </w:pPr>
            <w:r w:rsidRPr="00993B27">
              <w:rPr>
                <w:rFonts w:ascii="Arial" w:hAnsi="Arial" w:cs="Arial"/>
                <w:sz w:val="24"/>
                <w:szCs w:val="24"/>
              </w:rPr>
              <w:t xml:space="preserve">2023 года </w:t>
            </w:r>
          </w:p>
        </w:tc>
        <w:tc>
          <w:tcPr>
            <w:tcW w:w="2957" w:type="dxa"/>
          </w:tcPr>
          <w:p w:rsidR="00311152" w:rsidRPr="00993B27" w:rsidRDefault="00311152" w:rsidP="00311152">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311152" w:rsidRPr="00993B27" w:rsidRDefault="00311152" w:rsidP="00311152">
            <w:pPr>
              <w:rPr>
                <w:rFonts w:ascii="Arial" w:hAnsi="Arial" w:cs="Arial"/>
                <w:sz w:val="24"/>
                <w:szCs w:val="24"/>
              </w:rPr>
            </w:pPr>
          </w:p>
        </w:tc>
      </w:tr>
    </w:tbl>
    <w:p w:rsidR="000F60A4" w:rsidRPr="00993B27" w:rsidRDefault="000F60A4" w:rsidP="000F60A4">
      <w:pPr>
        <w:rPr>
          <w:rFonts w:ascii="Arial" w:hAnsi="Arial" w:cs="Arial"/>
          <w:sz w:val="24"/>
          <w:szCs w:val="24"/>
        </w:rPr>
      </w:pPr>
    </w:p>
    <w:p w:rsidR="000F60A4" w:rsidRPr="00993B27" w:rsidRDefault="000F60A4" w:rsidP="000F60A4">
      <w:pPr>
        <w:rPr>
          <w:rFonts w:ascii="Arial" w:hAnsi="Arial" w:cs="Arial"/>
          <w:sz w:val="24"/>
          <w:szCs w:val="24"/>
        </w:rPr>
      </w:pPr>
    </w:p>
    <w:p w:rsidR="000F60A4" w:rsidRPr="00993B27" w:rsidRDefault="000F60A4" w:rsidP="000F60A4">
      <w:pPr>
        <w:rPr>
          <w:rFonts w:ascii="Arial" w:hAnsi="Arial" w:cs="Arial"/>
          <w:sz w:val="24"/>
          <w:szCs w:val="24"/>
        </w:rPr>
      </w:pPr>
    </w:p>
    <w:p w:rsidR="000F60A4" w:rsidRPr="00993B27" w:rsidRDefault="000F60A4" w:rsidP="000F60A4">
      <w:pPr>
        <w:rPr>
          <w:rFonts w:ascii="Arial" w:hAnsi="Arial" w:cs="Arial"/>
          <w:sz w:val="24"/>
          <w:szCs w:val="24"/>
        </w:rPr>
      </w:pPr>
    </w:p>
    <w:p w:rsidR="000F60A4" w:rsidRPr="00993B27" w:rsidRDefault="000F60A4" w:rsidP="000F60A4">
      <w:pPr>
        <w:spacing w:after="0" w:line="240" w:lineRule="auto"/>
        <w:jc w:val="center"/>
        <w:rPr>
          <w:rFonts w:ascii="Arial" w:hAnsi="Arial" w:cs="Arial"/>
          <w:sz w:val="24"/>
          <w:szCs w:val="24"/>
        </w:rPr>
      </w:pPr>
      <w:r w:rsidRPr="00993B27">
        <w:rPr>
          <w:rFonts w:ascii="Arial" w:hAnsi="Arial" w:cs="Arial"/>
          <w:sz w:val="24"/>
          <w:szCs w:val="24"/>
        </w:rPr>
        <w:t>Проект плана</w:t>
      </w:r>
    </w:p>
    <w:p w:rsidR="000F60A4" w:rsidRPr="00993B27" w:rsidRDefault="000F60A4" w:rsidP="000F60A4">
      <w:pPr>
        <w:spacing w:after="0" w:line="240" w:lineRule="auto"/>
        <w:jc w:val="center"/>
        <w:rPr>
          <w:rFonts w:ascii="Arial" w:hAnsi="Arial" w:cs="Arial"/>
          <w:sz w:val="24"/>
          <w:szCs w:val="24"/>
        </w:rPr>
      </w:pPr>
      <w:r w:rsidRPr="00993B27">
        <w:rPr>
          <w:rFonts w:ascii="Arial" w:hAnsi="Arial" w:cs="Arial"/>
          <w:sz w:val="24"/>
          <w:szCs w:val="24"/>
        </w:rPr>
        <w:t>мероприятий по профилактике нарушений на плановый период 2024-2025 гг.</w:t>
      </w:r>
    </w:p>
    <w:tbl>
      <w:tblPr>
        <w:tblStyle w:val="a7"/>
        <w:tblpPr w:leftFromText="180" w:rightFromText="180" w:vertAnchor="text" w:horzAnchor="margin" w:tblpY="1153"/>
        <w:tblW w:w="0" w:type="auto"/>
        <w:tblLook w:val="04A0"/>
      </w:tblPr>
      <w:tblGrid>
        <w:gridCol w:w="959"/>
        <w:gridCol w:w="4955"/>
        <w:gridCol w:w="2957"/>
        <w:gridCol w:w="2957"/>
        <w:gridCol w:w="2958"/>
      </w:tblGrid>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t>№ п/п</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Наименование мероприятия по профилактике нарушений обязательных требований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Срок (периодичность) проведения мероприятия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Ответственный исполнитель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Ожидаемые результаты проведения </w:t>
            </w:r>
          </w:p>
          <w:p w:rsidR="000F60A4" w:rsidRPr="00993B27" w:rsidRDefault="000F60A4" w:rsidP="000F60A4">
            <w:pPr>
              <w:rPr>
                <w:rFonts w:ascii="Arial" w:hAnsi="Arial" w:cs="Arial"/>
                <w:sz w:val="24"/>
                <w:szCs w:val="24"/>
              </w:rPr>
            </w:pPr>
            <w:r w:rsidRPr="00993B27">
              <w:rPr>
                <w:rFonts w:ascii="Arial" w:hAnsi="Arial" w:cs="Arial"/>
                <w:sz w:val="24"/>
                <w:szCs w:val="24"/>
              </w:rPr>
              <w:t xml:space="preserve">мероприятий </w:t>
            </w: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t>1</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Актуализация размещенных на официальном сайте администрации муниципального образования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 мере необходимости (в случае отмены </w:t>
            </w:r>
          </w:p>
          <w:p w:rsidR="000F60A4" w:rsidRPr="00993B27" w:rsidRDefault="000F60A4" w:rsidP="000F60A4">
            <w:pPr>
              <w:rPr>
                <w:rFonts w:ascii="Arial" w:hAnsi="Arial" w:cs="Arial"/>
                <w:sz w:val="24"/>
                <w:szCs w:val="24"/>
              </w:rPr>
            </w:pPr>
            <w:r w:rsidRPr="00993B27">
              <w:rPr>
                <w:rFonts w:ascii="Arial" w:hAnsi="Arial" w:cs="Arial"/>
                <w:sz w:val="24"/>
                <w:szCs w:val="24"/>
              </w:rPr>
              <w:t xml:space="preserve">действующих или принятия новых нормативных правовых актов, мониторинг НПА ежемесячно) </w:t>
            </w:r>
          </w:p>
          <w:p w:rsidR="000F60A4" w:rsidRPr="00993B27" w:rsidRDefault="000F60A4" w:rsidP="000F60A4">
            <w:pPr>
              <w:rPr>
                <w:rFonts w:ascii="Arial" w:hAnsi="Arial" w:cs="Arial"/>
                <w:sz w:val="24"/>
                <w:szCs w:val="24"/>
              </w:rPr>
            </w:pP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w:t>
            </w:r>
          </w:p>
          <w:p w:rsidR="000F60A4" w:rsidRPr="00993B27" w:rsidRDefault="000F60A4" w:rsidP="000F60A4">
            <w:pPr>
              <w:rPr>
                <w:rFonts w:ascii="Arial" w:hAnsi="Arial" w:cs="Arial"/>
                <w:sz w:val="24"/>
                <w:szCs w:val="24"/>
              </w:rPr>
            </w:pPr>
            <w:r w:rsidRPr="00993B27">
              <w:rPr>
                <w:rFonts w:ascii="Arial" w:hAnsi="Arial" w:cs="Arial"/>
                <w:sz w:val="24"/>
                <w:szCs w:val="24"/>
              </w:rPr>
              <w:t>администрации</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Повышение информированности </w:t>
            </w:r>
          </w:p>
          <w:p w:rsidR="000F60A4" w:rsidRPr="00993B27" w:rsidRDefault="000F60A4" w:rsidP="000F60A4">
            <w:pPr>
              <w:rPr>
                <w:rFonts w:ascii="Arial" w:hAnsi="Arial" w:cs="Arial"/>
                <w:sz w:val="24"/>
                <w:szCs w:val="24"/>
              </w:rPr>
            </w:pPr>
            <w:r w:rsidRPr="00993B27">
              <w:rPr>
                <w:rFonts w:ascii="Arial" w:hAnsi="Arial" w:cs="Arial"/>
                <w:sz w:val="24"/>
                <w:szCs w:val="24"/>
              </w:rPr>
              <w:t xml:space="preserve">подконтрольных субъектов о действующих обязательных требованиях </w:t>
            </w:r>
          </w:p>
          <w:p w:rsidR="000F60A4" w:rsidRPr="00993B27" w:rsidRDefault="000F60A4" w:rsidP="000F60A4">
            <w:pPr>
              <w:rPr>
                <w:rFonts w:ascii="Arial" w:hAnsi="Arial" w:cs="Arial"/>
                <w:sz w:val="24"/>
                <w:szCs w:val="24"/>
              </w:rPr>
            </w:pP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lastRenderedPageBreak/>
              <w:t>2</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Актуализация размещенных на официальном сайте администрации муниципального образования текстов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 мере необходимости (в случае отмены действующих или принятия новых нормативных правовых актов, мониторинг НПА ежемесячно)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 действующих обязательных требованиях </w:t>
            </w: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t>3</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Актуализация размещенных на официальном сайте администрации муниципального образования обязательных требований, оценка соблюдения которых является предметом муниципального контроля по каждому виду муниципального контроля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 действующих обязательных требованиях </w:t>
            </w: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t>4</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образования руководств (памяток) по соблюдению обязательных требований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 мере обращения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 действующих </w:t>
            </w:r>
          </w:p>
          <w:p w:rsidR="000F60A4" w:rsidRPr="00993B27" w:rsidRDefault="000F60A4" w:rsidP="000F60A4">
            <w:pPr>
              <w:rPr>
                <w:rFonts w:ascii="Arial" w:hAnsi="Arial" w:cs="Arial"/>
                <w:sz w:val="24"/>
                <w:szCs w:val="24"/>
              </w:rPr>
            </w:pPr>
            <w:r w:rsidRPr="00993B27">
              <w:rPr>
                <w:rFonts w:ascii="Arial" w:hAnsi="Arial" w:cs="Arial"/>
                <w:sz w:val="24"/>
                <w:szCs w:val="24"/>
              </w:rPr>
              <w:t xml:space="preserve">обязательных требованиях </w:t>
            </w:r>
          </w:p>
          <w:p w:rsidR="000F60A4" w:rsidRPr="00993B27" w:rsidRDefault="000F60A4" w:rsidP="000F60A4">
            <w:pPr>
              <w:rPr>
                <w:rFonts w:ascii="Arial" w:hAnsi="Arial" w:cs="Arial"/>
                <w:sz w:val="24"/>
                <w:szCs w:val="24"/>
              </w:rPr>
            </w:pP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t>5</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Проведение разъяснительной работы в средствах массовой информации мероприятий по информированию юридических лиц и индивидуальных предпринимателей по вопросам </w:t>
            </w:r>
            <w:r w:rsidRPr="00993B27">
              <w:rPr>
                <w:rFonts w:ascii="Arial" w:hAnsi="Arial" w:cs="Arial"/>
                <w:sz w:val="24"/>
                <w:szCs w:val="24"/>
              </w:rPr>
              <w:lastRenderedPageBreak/>
              <w:t xml:space="preserve">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lastRenderedPageBreak/>
              <w:t xml:space="preserve">По мере необходимости при согласовании с Главой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 действующих </w:t>
            </w:r>
            <w:r w:rsidRPr="00993B27">
              <w:rPr>
                <w:rFonts w:ascii="Arial" w:hAnsi="Arial" w:cs="Arial"/>
                <w:sz w:val="24"/>
                <w:szCs w:val="24"/>
              </w:rPr>
              <w:lastRenderedPageBreak/>
              <w:t xml:space="preserve">обязательных требованиях </w:t>
            </w: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lastRenderedPageBreak/>
              <w:t>6</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Размещение на официальном сайте администрации муниципального образования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Не позднее 2 месяцев с даты установления новых, изменений или отмене действующих обязательных требований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об установлении новых, изменении или отмене действующих обязательных требований </w:t>
            </w: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t>7</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Обобщение практики осуществления администрацией муниципального образования муниципального контроля и размещение на </w:t>
            </w:r>
          </w:p>
          <w:p w:rsidR="000F60A4" w:rsidRPr="00993B27" w:rsidRDefault="000F60A4" w:rsidP="000F60A4">
            <w:pPr>
              <w:rPr>
                <w:rFonts w:ascii="Arial" w:hAnsi="Arial" w:cs="Arial"/>
                <w:sz w:val="24"/>
                <w:szCs w:val="24"/>
              </w:rPr>
            </w:pPr>
            <w:r w:rsidRPr="00993B27">
              <w:rPr>
                <w:rFonts w:ascii="Arial" w:hAnsi="Arial" w:cs="Arial"/>
                <w:sz w:val="24"/>
                <w:szCs w:val="24"/>
              </w:rPr>
              <w:t xml:space="preserve">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w:t>
            </w:r>
            <w:r w:rsidRPr="00993B27">
              <w:rPr>
                <w:rFonts w:ascii="Arial" w:hAnsi="Arial" w:cs="Arial"/>
                <w:sz w:val="24"/>
                <w:szCs w:val="24"/>
              </w:rPr>
              <w:lastRenderedPageBreak/>
              <w:t xml:space="preserve">индивидуальными предпринимателями в целях недопущения таких нарушений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lastRenderedPageBreak/>
              <w:t xml:space="preserve">февраль, сентябрь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Предотвращение нарушений обязательных требований </w:t>
            </w: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lastRenderedPageBreak/>
              <w:t>8</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Проведение мероприятий по оценке эффективности и результативности профилактических мероприятий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Ежегодно, </w:t>
            </w:r>
          </w:p>
          <w:p w:rsidR="000F60A4" w:rsidRPr="00993B27" w:rsidRDefault="000F60A4" w:rsidP="000F60A4">
            <w:pPr>
              <w:rPr>
                <w:rFonts w:ascii="Arial" w:hAnsi="Arial" w:cs="Arial"/>
                <w:sz w:val="24"/>
                <w:szCs w:val="24"/>
              </w:rPr>
            </w:pPr>
            <w:r w:rsidRPr="00993B27">
              <w:rPr>
                <w:rFonts w:ascii="Arial" w:hAnsi="Arial" w:cs="Arial"/>
                <w:sz w:val="24"/>
                <w:szCs w:val="24"/>
              </w:rPr>
              <w:t xml:space="preserve">не позднее 1 апреля года, следующего за отчетным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Доклад об эффективности и результативности профилактических мероприятий за отчетный (прошедший) год </w:t>
            </w:r>
          </w:p>
        </w:tc>
      </w:tr>
      <w:tr w:rsidR="000F60A4" w:rsidRPr="00993B27" w:rsidTr="000F60A4">
        <w:tc>
          <w:tcPr>
            <w:tcW w:w="959" w:type="dxa"/>
          </w:tcPr>
          <w:p w:rsidR="000F60A4" w:rsidRPr="00993B27" w:rsidRDefault="000F60A4" w:rsidP="000F60A4">
            <w:pPr>
              <w:rPr>
                <w:rFonts w:ascii="Arial" w:hAnsi="Arial" w:cs="Arial"/>
                <w:sz w:val="24"/>
                <w:szCs w:val="24"/>
              </w:rPr>
            </w:pPr>
            <w:r w:rsidRPr="00993B27">
              <w:rPr>
                <w:rFonts w:ascii="Arial" w:hAnsi="Arial" w:cs="Arial"/>
                <w:sz w:val="24"/>
                <w:szCs w:val="24"/>
              </w:rPr>
              <w:t>9</w:t>
            </w:r>
          </w:p>
        </w:tc>
        <w:tc>
          <w:tcPr>
            <w:tcW w:w="4955"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Подготовка руководств, разъяснений по соблюдению обязательных требований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 мере необходимости </w:t>
            </w:r>
          </w:p>
        </w:tc>
        <w:tc>
          <w:tcPr>
            <w:tcW w:w="2957"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специалист администрации </w:t>
            </w:r>
          </w:p>
        </w:tc>
        <w:tc>
          <w:tcPr>
            <w:tcW w:w="2958" w:type="dxa"/>
          </w:tcPr>
          <w:p w:rsidR="000F60A4" w:rsidRPr="00993B27" w:rsidRDefault="000F60A4" w:rsidP="000F60A4">
            <w:pPr>
              <w:rPr>
                <w:rFonts w:ascii="Arial" w:hAnsi="Arial" w:cs="Arial"/>
                <w:sz w:val="24"/>
                <w:szCs w:val="24"/>
              </w:rPr>
            </w:pPr>
            <w:r w:rsidRPr="00993B27">
              <w:rPr>
                <w:rFonts w:ascii="Arial" w:hAnsi="Arial" w:cs="Arial"/>
                <w:sz w:val="24"/>
                <w:szCs w:val="24"/>
              </w:rPr>
              <w:t xml:space="preserve">Повышение информированности подконтрольных субъектов о действующих обязательных требований </w:t>
            </w:r>
          </w:p>
        </w:tc>
      </w:tr>
    </w:tbl>
    <w:p w:rsidR="00E550BB" w:rsidRPr="00993B27" w:rsidRDefault="00E550BB" w:rsidP="000F60A4">
      <w:pPr>
        <w:spacing w:after="0" w:line="240" w:lineRule="auto"/>
        <w:jc w:val="center"/>
        <w:rPr>
          <w:rFonts w:ascii="Arial" w:hAnsi="Arial" w:cs="Arial"/>
          <w:sz w:val="24"/>
          <w:szCs w:val="24"/>
        </w:rPr>
        <w:sectPr w:rsidR="00E550BB" w:rsidRPr="00993B27" w:rsidSect="00216E0F">
          <w:pgSz w:w="16838" w:h="11906" w:orient="landscape"/>
          <w:pgMar w:top="1701" w:right="1134" w:bottom="851" w:left="1134" w:header="709" w:footer="709" w:gutter="0"/>
          <w:cols w:space="708"/>
          <w:docGrid w:linePitch="360"/>
        </w:sectPr>
      </w:pPr>
    </w:p>
    <w:p w:rsidR="00C81F5F" w:rsidRPr="00993B27" w:rsidRDefault="00C81F5F" w:rsidP="00216E0F">
      <w:pPr>
        <w:rPr>
          <w:rFonts w:ascii="Arial" w:hAnsi="Arial" w:cs="Arial"/>
          <w:sz w:val="24"/>
          <w:szCs w:val="24"/>
        </w:rPr>
      </w:pPr>
    </w:p>
    <w:p w:rsidR="00C81F5F" w:rsidRPr="00993B27" w:rsidRDefault="00C81F5F" w:rsidP="00BF7FB0">
      <w:pPr>
        <w:spacing w:after="0" w:line="240" w:lineRule="auto"/>
        <w:jc w:val="right"/>
        <w:rPr>
          <w:rFonts w:ascii="Arial" w:hAnsi="Arial" w:cs="Arial"/>
          <w:sz w:val="24"/>
          <w:szCs w:val="24"/>
        </w:rPr>
      </w:pPr>
      <w:r w:rsidRPr="00993B27">
        <w:rPr>
          <w:rFonts w:ascii="Arial" w:hAnsi="Arial" w:cs="Arial"/>
          <w:sz w:val="24"/>
          <w:szCs w:val="24"/>
        </w:rPr>
        <w:t xml:space="preserve">Приложение </w:t>
      </w:r>
    </w:p>
    <w:p w:rsidR="00C81F5F" w:rsidRPr="00993B27" w:rsidRDefault="00C81F5F" w:rsidP="00BF7FB0">
      <w:pPr>
        <w:spacing w:after="0" w:line="240" w:lineRule="auto"/>
        <w:jc w:val="right"/>
        <w:rPr>
          <w:rFonts w:ascii="Arial" w:hAnsi="Arial" w:cs="Arial"/>
          <w:sz w:val="24"/>
          <w:szCs w:val="24"/>
        </w:rPr>
      </w:pPr>
      <w:r w:rsidRPr="00993B27">
        <w:rPr>
          <w:rFonts w:ascii="Arial" w:hAnsi="Arial" w:cs="Arial"/>
          <w:sz w:val="24"/>
          <w:szCs w:val="24"/>
        </w:rPr>
        <w:t xml:space="preserve">к Программе </w:t>
      </w:r>
    </w:p>
    <w:p w:rsidR="00C81F5F" w:rsidRPr="00993B27" w:rsidRDefault="00C81F5F" w:rsidP="00BF7FB0">
      <w:pPr>
        <w:spacing w:after="0" w:line="240" w:lineRule="auto"/>
        <w:jc w:val="center"/>
        <w:rPr>
          <w:rFonts w:ascii="Arial" w:hAnsi="Arial" w:cs="Arial"/>
          <w:sz w:val="24"/>
          <w:szCs w:val="24"/>
        </w:rPr>
      </w:pPr>
      <w:r w:rsidRPr="00993B27">
        <w:rPr>
          <w:rFonts w:ascii="Arial" w:hAnsi="Arial" w:cs="Arial"/>
          <w:bCs/>
          <w:sz w:val="24"/>
          <w:szCs w:val="24"/>
        </w:rPr>
        <w:t>Методика оценки эффективности и результативности профилактических мероприятий</w:t>
      </w:r>
    </w:p>
    <w:p w:rsidR="00C81F5F" w:rsidRPr="00993B27" w:rsidRDefault="00C81F5F"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К показателям качества профилактической деятельности администрации муниципального образования относятся следующие: </w:t>
      </w:r>
    </w:p>
    <w:p w:rsidR="00C81F5F" w:rsidRPr="00993B27" w:rsidRDefault="00C81F5F"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1. Количество выданных предостережений. </w:t>
      </w:r>
    </w:p>
    <w:p w:rsidR="00C81F5F" w:rsidRPr="00993B27" w:rsidRDefault="00C81F5F"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2. Количество субъектов, которым выданы предостережения. </w:t>
      </w:r>
    </w:p>
    <w:p w:rsidR="00C81F5F" w:rsidRPr="00993B27" w:rsidRDefault="00C81F5F" w:rsidP="00BF7FB0">
      <w:pPr>
        <w:spacing w:after="0" w:line="240" w:lineRule="auto"/>
        <w:ind w:firstLine="708"/>
        <w:jc w:val="both"/>
        <w:rPr>
          <w:rFonts w:ascii="Arial" w:hAnsi="Arial" w:cs="Arial"/>
          <w:sz w:val="24"/>
          <w:szCs w:val="24"/>
        </w:rPr>
      </w:pPr>
      <w:r w:rsidRPr="00993B27">
        <w:rPr>
          <w:rFonts w:ascii="Arial" w:hAnsi="Arial" w:cs="Arial"/>
          <w:sz w:val="24"/>
          <w:szCs w:val="24"/>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w:t>
      </w:r>
      <w:r w:rsidRPr="00993B27">
        <w:rPr>
          <w:rFonts w:ascii="Arial" w:hAnsi="Arial" w:cs="Arial"/>
          <w:spacing w:val="2"/>
          <w:sz w:val="24"/>
          <w:szCs w:val="24"/>
        </w:rPr>
        <w:t xml:space="preserve"> на автомобильном транспорте, городском наземном электрическом транспорте и в дорожном хозяйстве в </w:t>
      </w:r>
      <w:r w:rsidRPr="00993B27">
        <w:rPr>
          <w:rFonts w:ascii="Arial" w:hAnsi="Arial" w:cs="Arial"/>
          <w:sz w:val="24"/>
          <w:szCs w:val="24"/>
        </w:rPr>
        <w:t>границах населенных пунктов  Толстихинского сельсовета Уярского района и в сфере благоустройства</w:t>
      </w:r>
      <w:r w:rsidR="00E550BB" w:rsidRPr="00993B27">
        <w:rPr>
          <w:rFonts w:ascii="Arial" w:hAnsi="Arial" w:cs="Arial"/>
          <w:sz w:val="24"/>
          <w:szCs w:val="24"/>
        </w:rPr>
        <w:t xml:space="preserve"> </w:t>
      </w:r>
      <w:r w:rsidRPr="00993B27">
        <w:rPr>
          <w:rFonts w:ascii="Arial" w:hAnsi="Arial" w:cs="Arial"/>
          <w:sz w:val="24"/>
          <w:szCs w:val="24"/>
        </w:rPr>
        <w:t xml:space="preserve">на территории поселения в том числе посредством размещения на официальном сайте администрации муниципального образования руководств (памяток), информационных статей. </w:t>
      </w:r>
    </w:p>
    <w:p w:rsidR="001056CC" w:rsidRPr="00993B27" w:rsidRDefault="00C81F5F" w:rsidP="00BF7FB0">
      <w:pPr>
        <w:spacing w:after="0" w:line="240" w:lineRule="auto"/>
        <w:ind w:firstLine="708"/>
        <w:jc w:val="both"/>
        <w:rPr>
          <w:rFonts w:ascii="Arial" w:hAnsi="Arial" w:cs="Arial"/>
          <w:sz w:val="24"/>
          <w:szCs w:val="24"/>
        </w:rPr>
      </w:pPr>
      <w:r w:rsidRPr="00993B27">
        <w:rPr>
          <w:rFonts w:ascii="Arial" w:hAnsi="Arial" w:cs="Arial"/>
          <w:sz w:val="24"/>
          <w:szCs w:val="24"/>
        </w:rPr>
        <w:t xml:space="preserve">4. 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w:t>
      </w:r>
      <w:r w:rsidR="00E550BB" w:rsidRPr="00993B27">
        <w:rPr>
          <w:rFonts w:ascii="Arial" w:hAnsi="Arial" w:cs="Arial"/>
          <w:sz w:val="24"/>
          <w:szCs w:val="24"/>
        </w:rPr>
        <w:t>сохранности</w:t>
      </w:r>
      <w:r w:rsidR="00E550BB" w:rsidRPr="00993B27">
        <w:rPr>
          <w:rFonts w:ascii="Arial" w:hAnsi="Arial" w:cs="Arial"/>
          <w:spacing w:val="2"/>
          <w:sz w:val="24"/>
          <w:szCs w:val="24"/>
        </w:rPr>
        <w:t xml:space="preserve"> на автомобильном транспорте, городском наземном электрическом транспорте и в дорожном хозяйстве в </w:t>
      </w:r>
      <w:r w:rsidR="00E550BB" w:rsidRPr="00993B27">
        <w:rPr>
          <w:rFonts w:ascii="Arial" w:hAnsi="Arial" w:cs="Arial"/>
          <w:sz w:val="24"/>
          <w:szCs w:val="24"/>
        </w:rPr>
        <w:t>границах населенных пунктов  Толстихинского сельсовета Уярского района и в сфере благоустройства на территории поселения.</w:t>
      </w:r>
    </w:p>
    <w:p w:rsidR="001056CC" w:rsidRPr="00993B27" w:rsidRDefault="001056CC" w:rsidP="00BF7FB0">
      <w:pPr>
        <w:spacing w:after="0" w:line="240" w:lineRule="auto"/>
        <w:jc w:val="both"/>
        <w:rPr>
          <w:rFonts w:ascii="Arial" w:hAnsi="Arial" w:cs="Arial"/>
          <w:sz w:val="24"/>
          <w:szCs w:val="24"/>
        </w:rPr>
      </w:pPr>
    </w:p>
    <w:p w:rsidR="001056CC" w:rsidRPr="00993B27" w:rsidRDefault="001056CC" w:rsidP="00216E0F">
      <w:pPr>
        <w:rPr>
          <w:rFonts w:ascii="Arial" w:hAnsi="Arial" w:cs="Arial"/>
          <w:sz w:val="24"/>
          <w:szCs w:val="24"/>
        </w:rPr>
      </w:pPr>
    </w:p>
    <w:p w:rsidR="001056CC" w:rsidRPr="00216E0F" w:rsidRDefault="001056CC" w:rsidP="00216E0F">
      <w:pPr>
        <w:rPr>
          <w:rFonts w:ascii="Times New Roman" w:hAnsi="Times New Roman" w:cs="Times New Roman"/>
        </w:rPr>
      </w:pPr>
    </w:p>
    <w:p w:rsidR="001056CC" w:rsidRPr="00216E0F" w:rsidRDefault="001056CC" w:rsidP="00216E0F">
      <w:pPr>
        <w:rPr>
          <w:rFonts w:ascii="Times New Roman" w:hAnsi="Times New Roman" w:cs="Times New Roman"/>
        </w:rPr>
      </w:pPr>
    </w:p>
    <w:p w:rsidR="001056CC" w:rsidRPr="00216E0F" w:rsidRDefault="001056CC" w:rsidP="00216E0F">
      <w:pPr>
        <w:rPr>
          <w:rFonts w:ascii="Times New Roman" w:hAnsi="Times New Roman" w:cs="Times New Roman"/>
        </w:rPr>
      </w:pPr>
    </w:p>
    <w:p w:rsidR="001056CC" w:rsidRPr="00216E0F" w:rsidRDefault="001056CC" w:rsidP="00216E0F">
      <w:pPr>
        <w:rPr>
          <w:rFonts w:ascii="Times New Roman" w:hAnsi="Times New Roman" w:cs="Times New Roman"/>
        </w:rPr>
      </w:pPr>
    </w:p>
    <w:sectPr w:rsidR="001056CC" w:rsidRPr="00216E0F" w:rsidSect="00C81F5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A77" w:rsidRPr="007D7565" w:rsidRDefault="00C25A77" w:rsidP="007D7565">
      <w:pPr>
        <w:pStyle w:val="Default"/>
        <w:rPr>
          <w:rFonts w:asciiTheme="minorHAnsi" w:hAnsiTheme="minorHAnsi" w:cstheme="minorBidi"/>
          <w:color w:val="auto"/>
          <w:sz w:val="22"/>
          <w:szCs w:val="22"/>
        </w:rPr>
      </w:pPr>
      <w:r>
        <w:separator/>
      </w:r>
    </w:p>
  </w:endnote>
  <w:endnote w:type="continuationSeparator" w:id="1">
    <w:p w:rsidR="00C25A77" w:rsidRPr="007D7565" w:rsidRDefault="00C25A77" w:rsidP="007D7565">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A77" w:rsidRPr="007D7565" w:rsidRDefault="00C25A77" w:rsidP="007D7565">
      <w:pPr>
        <w:pStyle w:val="Default"/>
        <w:rPr>
          <w:rFonts w:asciiTheme="minorHAnsi" w:hAnsiTheme="minorHAnsi" w:cstheme="minorBidi"/>
          <w:color w:val="auto"/>
          <w:sz w:val="22"/>
          <w:szCs w:val="22"/>
        </w:rPr>
      </w:pPr>
      <w:r>
        <w:separator/>
      </w:r>
    </w:p>
  </w:footnote>
  <w:footnote w:type="continuationSeparator" w:id="1">
    <w:p w:rsidR="00C25A77" w:rsidRPr="007D7565" w:rsidRDefault="00C25A77" w:rsidP="007D7565">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84734B"/>
    <w:multiLevelType w:val="hybridMultilevel"/>
    <w:tmpl w:val="4E3B01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ACF8D5"/>
    <w:multiLevelType w:val="hybridMultilevel"/>
    <w:tmpl w:val="3006B5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0013F1"/>
    <w:multiLevelType w:val="hybridMultilevel"/>
    <w:tmpl w:val="0FDB74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53AF8"/>
    <w:multiLevelType w:val="hybridMultilevel"/>
    <w:tmpl w:val="0A2629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8129E"/>
    <w:multiLevelType w:val="hybridMultilevel"/>
    <w:tmpl w:val="FDE60076"/>
    <w:lvl w:ilvl="0" w:tplc="14369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5F1FA"/>
    <w:multiLevelType w:val="hybridMultilevel"/>
    <w:tmpl w:val="A2BDE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97AC2D"/>
    <w:multiLevelType w:val="hybridMultilevel"/>
    <w:tmpl w:val="BE0E7E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FE0970"/>
    <w:multiLevelType w:val="hybridMultilevel"/>
    <w:tmpl w:val="D9C4CBF0"/>
    <w:lvl w:ilvl="0" w:tplc="9BF48FF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092B6E"/>
    <w:multiLevelType w:val="hybridMultilevel"/>
    <w:tmpl w:val="4532C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7CA"/>
    <w:rsid w:val="00093ED9"/>
    <w:rsid w:val="000D5145"/>
    <w:rsid w:val="000E3633"/>
    <w:rsid w:val="000F60A4"/>
    <w:rsid w:val="001056CC"/>
    <w:rsid w:val="00155667"/>
    <w:rsid w:val="001917CA"/>
    <w:rsid w:val="001A2A3A"/>
    <w:rsid w:val="001A7E68"/>
    <w:rsid w:val="00216E0F"/>
    <w:rsid w:val="002275DA"/>
    <w:rsid w:val="00237935"/>
    <w:rsid w:val="002E4D4C"/>
    <w:rsid w:val="003100F6"/>
    <w:rsid w:val="00311152"/>
    <w:rsid w:val="00341591"/>
    <w:rsid w:val="00351778"/>
    <w:rsid w:val="003A7EF7"/>
    <w:rsid w:val="00417A12"/>
    <w:rsid w:val="004C3B62"/>
    <w:rsid w:val="004C5E9F"/>
    <w:rsid w:val="00501C54"/>
    <w:rsid w:val="00507A38"/>
    <w:rsid w:val="00542E16"/>
    <w:rsid w:val="005447E4"/>
    <w:rsid w:val="00552A0C"/>
    <w:rsid w:val="0055373C"/>
    <w:rsid w:val="005712B9"/>
    <w:rsid w:val="005F0DE6"/>
    <w:rsid w:val="00643A21"/>
    <w:rsid w:val="006B20BF"/>
    <w:rsid w:val="006E7104"/>
    <w:rsid w:val="00701091"/>
    <w:rsid w:val="007129F9"/>
    <w:rsid w:val="00713A82"/>
    <w:rsid w:val="00786F3F"/>
    <w:rsid w:val="0078701F"/>
    <w:rsid w:val="007D7565"/>
    <w:rsid w:val="00812049"/>
    <w:rsid w:val="008226F1"/>
    <w:rsid w:val="00912B6F"/>
    <w:rsid w:val="009166C5"/>
    <w:rsid w:val="00942A63"/>
    <w:rsid w:val="00954518"/>
    <w:rsid w:val="00965173"/>
    <w:rsid w:val="00993B27"/>
    <w:rsid w:val="009A178B"/>
    <w:rsid w:val="00A630E3"/>
    <w:rsid w:val="00A90BE0"/>
    <w:rsid w:val="00AF0782"/>
    <w:rsid w:val="00B01AAB"/>
    <w:rsid w:val="00BA55F0"/>
    <w:rsid w:val="00BE20FD"/>
    <w:rsid w:val="00BF7FB0"/>
    <w:rsid w:val="00C25A77"/>
    <w:rsid w:val="00C333BE"/>
    <w:rsid w:val="00C3685A"/>
    <w:rsid w:val="00C70F69"/>
    <w:rsid w:val="00C81F5F"/>
    <w:rsid w:val="00C92280"/>
    <w:rsid w:val="00CA2098"/>
    <w:rsid w:val="00CA55B5"/>
    <w:rsid w:val="00CE0B4C"/>
    <w:rsid w:val="00CE4C52"/>
    <w:rsid w:val="00CF1669"/>
    <w:rsid w:val="00D823AB"/>
    <w:rsid w:val="00D85850"/>
    <w:rsid w:val="00D92BD6"/>
    <w:rsid w:val="00E24B8F"/>
    <w:rsid w:val="00E26644"/>
    <w:rsid w:val="00E26BBC"/>
    <w:rsid w:val="00E46348"/>
    <w:rsid w:val="00E53F89"/>
    <w:rsid w:val="00E550BB"/>
    <w:rsid w:val="00ED3C38"/>
    <w:rsid w:val="00EF08EF"/>
    <w:rsid w:val="00F13307"/>
    <w:rsid w:val="00F931A4"/>
    <w:rsid w:val="00FA465F"/>
    <w:rsid w:val="00FF2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7CA"/>
    <w:rPr>
      <w:rFonts w:ascii="Tahoma" w:hAnsi="Tahoma" w:cs="Tahoma"/>
      <w:sz w:val="16"/>
      <w:szCs w:val="16"/>
    </w:rPr>
  </w:style>
  <w:style w:type="paragraph" w:customStyle="1" w:styleId="Default">
    <w:name w:val="Default"/>
    <w:rsid w:val="008120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81204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rPr>
  </w:style>
  <w:style w:type="paragraph" w:customStyle="1" w:styleId="FR2">
    <w:name w:val="FR2"/>
    <w:rsid w:val="0081204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rPr>
  </w:style>
  <w:style w:type="paragraph" w:styleId="a5">
    <w:name w:val="Normal (Web)"/>
    <w:basedOn w:val="a"/>
    <w:uiPriority w:val="99"/>
    <w:unhideWhenUsed/>
    <w:rsid w:val="00093ED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93ED9"/>
    <w:rPr>
      <w:color w:val="0000FF"/>
      <w:u w:val="single"/>
    </w:rPr>
  </w:style>
  <w:style w:type="paragraph" w:styleId="2">
    <w:name w:val="Body Text 2"/>
    <w:basedOn w:val="a"/>
    <w:link w:val="20"/>
    <w:semiHidden/>
    <w:unhideWhenUsed/>
    <w:rsid w:val="00C70F69"/>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C70F69"/>
    <w:rPr>
      <w:rFonts w:ascii="Times New Roman" w:eastAsia="Times New Roman" w:hAnsi="Times New Roman" w:cs="Times New Roman"/>
      <w:sz w:val="24"/>
      <w:szCs w:val="20"/>
    </w:rPr>
  </w:style>
  <w:style w:type="table" w:styleId="a7">
    <w:name w:val="Table Grid"/>
    <w:basedOn w:val="a1"/>
    <w:uiPriority w:val="59"/>
    <w:rsid w:val="005F0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7D75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7565"/>
  </w:style>
  <w:style w:type="paragraph" w:styleId="aa">
    <w:name w:val="footer"/>
    <w:basedOn w:val="a"/>
    <w:link w:val="ab"/>
    <w:uiPriority w:val="99"/>
    <w:semiHidden/>
    <w:unhideWhenUsed/>
    <w:rsid w:val="007D756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D75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lstih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BC63-A614-4983-93E5-CC235F9A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Grechuhina</cp:lastModifiedBy>
  <cp:revision>25</cp:revision>
  <cp:lastPrinted>2023-03-13T04:04:00Z</cp:lastPrinted>
  <dcterms:created xsi:type="dcterms:W3CDTF">2022-12-27T03:29:00Z</dcterms:created>
  <dcterms:modified xsi:type="dcterms:W3CDTF">2023-03-13T04:06:00Z</dcterms:modified>
</cp:coreProperties>
</file>